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B4" w:rsidRDefault="002B71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71B4" w:rsidRDefault="002B71B4">
      <w:pPr>
        <w:pStyle w:val="ConsPlusNormal"/>
        <w:jc w:val="both"/>
        <w:outlineLvl w:val="0"/>
      </w:pPr>
    </w:p>
    <w:p w:rsidR="002B71B4" w:rsidRDefault="002B71B4">
      <w:pPr>
        <w:pStyle w:val="ConsPlusTitle"/>
        <w:jc w:val="center"/>
        <w:outlineLvl w:val="0"/>
      </w:pPr>
      <w:bookmarkStart w:id="0" w:name="_GoBack"/>
      <w:r>
        <w:t>ПРАВИТЕЛЬСТВО КИРОВСКОЙ ОБЛАСТИ</w:t>
      </w:r>
    </w:p>
    <w:p w:rsidR="002B71B4" w:rsidRDefault="002B71B4">
      <w:pPr>
        <w:pStyle w:val="ConsPlusTitle"/>
        <w:jc w:val="center"/>
      </w:pPr>
    </w:p>
    <w:p w:rsidR="002B71B4" w:rsidRDefault="002B71B4">
      <w:pPr>
        <w:pStyle w:val="ConsPlusTitle"/>
        <w:jc w:val="center"/>
      </w:pPr>
      <w:r>
        <w:t>ПОСТАНОВЛЕНИЕ</w:t>
      </w:r>
    </w:p>
    <w:p w:rsidR="002B71B4" w:rsidRDefault="002B71B4">
      <w:pPr>
        <w:pStyle w:val="ConsPlusTitle"/>
        <w:jc w:val="center"/>
      </w:pPr>
      <w:r>
        <w:t>от 22 октября 2014 г. N 6/70</w:t>
      </w:r>
    </w:p>
    <w:p w:rsidR="002B71B4" w:rsidRDefault="002B71B4">
      <w:pPr>
        <w:pStyle w:val="ConsPlusTitle"/>
        <w:jc w:val="center"/>
      </w:pPr>
    </w:p>
    <w:p w:rsidR="002B71B4" w:rsidRDefault="002B71B4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ЖИЛИЩНОЙ</w:t>
      </w:r>
    </w:p>
    <w:p w:rsidR="002B71B4" w:rsidRDefault="002B71B4">
      <w:pPr>
        <w:pStyle w:val="ConsPlusTitle"/>
        <w:jc w:val="center"/>
      </w:pPr>
      <w:r>
        <w:t xml:space="preserve">ИНСПЕКЦИИ КИРОВСКОЙ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B71B4" w:rsidRDefault="002B71B4">
      <w:pPr>
        <w:pStyle w:val="ConsPlusTitle"/>
        <w:jc w:val="center"/>
      </w:pPr>
      <w:r>
        <w:t>НЕКОТОРЫХ ПОСТАНОВЛЕНИЙ ПРАВИТЕЛЬСТВА КИРОВСКОЙ ОБЛАСТИ</w:t>
      </w:r>
    </w:p>
    <w:p w:rsidR="002B71B4" w:rsidRDefault="002B71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1B4" w:rsidRDefault="002B7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6" w:history="1">
              <w:r>
                <w:rPr>
                  <w:color w:val="0000FF"/>
                </w:rPr>
                <w:t>N 23/51</w:t>
              </w:r>
            </w:hyperlink>
            <w:r>
              <w:rPr>
                <w:color w:val="392C69"/>
              </w:rPr>
              <w:t xml:space="preserve">, от 22.12.2015 </w:t>
            </w:r>
            <w:hyperlink r:id="rId7" w:history="1">
              <w:r>
                <w:rPr>
                  <w:color w:val="0000FF"/>
                </w:rPr>
                <w:t>N 75/843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9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10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1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,</w:t>
            </w:r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2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13.08.2019 </w:t>
            </w:r>
            <w:hyperlink r:id="rId13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01.10.2019 </w:t>
            </w:r>
            <w:hyperlink r:id="rId14" w:history="1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>,</w:t>
            </w:r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5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16" w:history="1">
              <w:r>
                <w:rPr>
                  <w:color w:val="0000FF"/>
                </w:rPr>
                <w:t>N 554-П</w:t>
              </w:r>
            </w:hyperlink>
            <w:r>
              <w:rPr>
                <w:color w:val="392C69"/>
              </w:rPr>
              <w:t xml:space="preserve">, от 29.11.2021 </w:t>
            </w:r>
            <w:hyperlink r:id="rId17" w:history="1">
              <w:r>
                <w:rPr>
                  <w:color w:val="0000FF"/>
                </w:rPr>
                <w:t>N 635-П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</w:tr>
    </w:tbl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 w:history="1">
        <w:r>
          <w:rPr>
            <w:color w:val="0000FF"/>
          </w:rPr>
          <w:t>статьей 9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24.07.2013 N 315-ЗО)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 Правительство Кировской области постановляет: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Кировской области согласно приложению.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2.1. От 23.10.2008 </w:t>
      </w:r>
      <w:hyperlink r:id="rId20" w:history="1">
        <w:r>
          <w:rPr>
            <w:color w:val="0000FF"/>
          </w:rPr>
          <w:t>N 150/432</w:t>
        </w:r>
      </w:hyperlink>
      <w:r>
        <w:t xml:space="preserve"> "Об утверждении Положения о государственной жилищной инспекции Кировской области".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2.2. От 15.11.2013 </w:t>
      </w:r>
      <w:hyperlink r:id="rId21" w:history="1">
        <w:r>
          <w:rPr>
            <w:color w:val="0000FF"/>
          </w:rPr>
          <w:t>N 236/749</w:t>
        </w:r>
      </w:hyperlink>
      <w:r>
        <w:t xml:space="preserve"> "О внесении изменений в постановление Правительства Кировской области от 23.10.2008 N 150/432".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2.3. От 09.06.2012 </w:t>
      </w:r>
      <w:hyperlink r:id="rId22" w:history="1">
        <w:r>
          <w:rPr>
            <w:color w:val="0000FF"/>
          </w:rPr>
          <w:t>N 155/313</w:t>
        </w:r>
      </w:hyperlink>
      <w:r>
        <w:t xml:space="preserve"> "О внесении изменений в постановление Правительства Кировской области от 23.10.2008 N 150/432".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2.4. От 10.04.2012 </w:t>
      </w:r>
      <w:hyperlink r:id="rId23" w:history="1">
        <w:r>
          <w:rPr>
            <w:color w:val="0000FF"/>
          </w:rPr>
          <w:t>N 147/179</w:t>
        </w:r>
      </w:hyperlink>
      <w:r>
        <w:t xml:space="preserve"> "О внесении изменения в постановление Правительства Кировской области от 23.10.2008 N 150/432".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2.5. От 27.12.2011 </w:t>
      </w:r>
      <w:hyperlink r:id="rId24" w:history="1">
        <w:r>
          <w:rPr>
            <w:color w:val="0000FF"/>
          </w:rPr>
          <w:t>N 134/766</w:t>
        </w:r>
      </w:hyperlink>
      <w:r>
        <w:t xml:space="preserve"> "О внесении изменения в постановление Правительства Кировской области от 23.10.2008 N 150/432".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2.6. От 30.11.2011 </w:t>
      </w:r>
      <w:hyperlink r:id="rId25" w:history="1">
        <w:r>
          <w:rPr>
            <w:color w:val="0000FF"/>
          </w:rPr>
          <w:t>N 130/617</w:t>
        </w:r>
      </w:hyperlink>
      <w:r>
        <w:t xml:space="preserve"> "О внесении изменений в некоторые постановления Правительства Кировской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Кировской области от 28.11.2006 N 75/274".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2.7. От 11.08.2011 </w:t>
      </w:r>
      <w:hyperlink r:id="rId26" w:history="1">
        <w:r>
          <w:rPr>
            <w:color w:val="0000FF"/>
          </w:rPr>
          <w:t>N 116/364</w:t>
        </w:r>
      </w:hyperlink>
      <w:r>
        <w:t xml:space="preserve"> "О внесении изменения в постановление Правительства Кировской области от 23.10.2008 N 150/432".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2.8. От 03.05.2011 </w:t>
      </w:r>
      <w:hyperlink r:id="rId27" w:history="1">
        <w:r>
          <w:rPr>
            <w:color w:val="0000FF"/>
          </w:rPr>
          <w:t>N 102/170</w:t>
        </w:r>
      </w:hyperlink>
      <w:r>
        <w:t xml:space="preserve"> "О внесении изменений в постановление Правительства Кировской области от 23.10.2008 N 150/432".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2.9. От 16.02.2011 </w:t>
      </w:r>
      <w:hyperlink r:id="rId28" w:history="1">
        <w:r>
          <w:rPr>
            <w:color w:val="0000FF"/>
          </w:rPr>
          <w:t>N 90/30</w:t>
        </w:r>
      </w:hyperlink>
      <w:r>
        <w:t xml:space="preserve"> "О повышении уровня безопасной эксплуатации внутридомового газового оборудования в жилищном фонде Кировской области".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со дня его официального опубликования.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right"/>
      </w:pPr>
      <w:r>
        <w:t>Губернатор -</w:t>
      </w:r>
    </w:p>
    <w:p w:rsidR="002B71B4" w:rsidRDefault="002B71B4">
      <w:pPr>
        <w:pStyle w:val="ConsPlusNormal"/>
        <w:jc w:val="right"/>
      </w:pPr>
      <w:r>
        <w:t>Председатель Правительства</w:t>
      </w:r>
    </w:p>
    <w:p w:rsidR="002B71B4" w:rsidRDefault="002B71B4">
      <w:pPr>
        <w:pStyle w:val="ConsPlusNormal"/>
        <w:jc w:val="right"/>
      </w:pPr>
      <w:r>
        <w:lastRenderedPageBreak/>
        <w:t>Кировской области</w:t>
      </w:r>
    </w:p>
    <w:p w:rsidR="002B71B4" w:rsidRDefault="002B71B4">
      <w:pPr>
        <w:pStyle w:val="ConsPlusNormal"/>
        <w:jc w:val="right"/>
      </w:pPr>
      <w:r>
        <w:t>Н.Ю.БЕЛЫХ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right"/>
        <w:outlineLvl w:val="0"/>
      </w:pPr>
      <w:r>
        <w:t>Приложение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right"/>
      </w:pPr>
      <w:r>
        <w:t>Утверждено</w:t>
      </w:r>
    </w:p>
    <w:p w:rsidR="002B71B4" w:rsidRDefault="002B71B4">
      <w:pPr>
        <w:pStyle w:val="ConsPlusNormal"/>
        <w:jc w:val="right"/>
      </w:pPr>
      <w:r>
        <w:t>постановлением</w:t>
      </w:r>
    </w:p>
    <w:p w:rsidR="002B71B4" w:rsidRDefault="002B71B4">
      <w:pPr>
        <w:pStyle w:val="ConsPlusNormal"/>
        <w:jc w:val="right"/>
      </w:pPr>
      <w:r>
        <w:t>Правительства области</w:t>
      </w:r>
    </w:p>
    <w:p w:rsidR="002B71B4" w:rsidRDefault="002B71B4">
      <w:pPr>
        <w:pStyle w:val="ConsPlusNormal"/>
        <w:jc w:val="right"/>
      </w:pPr>
      <w:r>
        <w:t>от 22 октября 2014 г. N 6/70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Title"/>
        <w:jc w:val="center"/>
      </w:pPr>
      <w:bookmarkStart w:id="1" w:name="P46"/>
      <w:bookmarkEnd w:id="1"/>
      <w:r>
        <w:t>ПОЛОЖЕНИЕ</w:t>
      </w:r>
    </w:p>
    <w:p w:rsidR="002B71B4" w:rsidRDefault="002B71B4">
      <w:pPr>
        <w:pStyle w:val="ConsPlusTitle"/>
        <w:jc w:val="center"/>
      </w:pPr>
      <w:r>
        <w:t>О ГОСУДАРСТВЕННОЙ ЖИЛИЩНОЙ ИНСПЕКЦИИ КИРОВСКОЙ ОБЛАСТИ</w:t>
      </w:r>
    </w:p>
    <w:p w:rsidR="002B71B4" w:rsidRDefault="002B71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1B4" w:rsidRDefault="002B7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29" w:history="1">
              <w:r>
                <w:rPr>
                  <w:color w:val="0000FF"/>
                </w:rPr>
                <w:t>N 23/51</w:t>
              </w:r>
            </w:hyperlink>
            <w:r>
              <w:rPr>
                <w:color w:val="392C69"/>
              </w:rPr>
              <w:t xml:space="preserve">, от 22.12.2015 </w:t>
            </w:r>
            <w:hyperlink r:id="rId30" w:history="1">
              <w:r>
                <w:rPr>
                  <w:color w:val="0000FF"/>
                </w:rPr>
                <w:t>N 75/843</w:t>
              </w:r>
            </w:hyperlink>
            <w:r>
              <w:rPr>
                <w:color w:val="392C69"/>
              </w:rPr>
              <w:t xml:space="preserve">, от 23.05.2017 </w:t>
            </w:r>
            <w:hyperlink r:id="rId31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32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33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34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,</w:t>
            </w:r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5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13.08.2019 </w:t>
            </w:r>
            <w:hyperlink r:id="rId3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01.10.2019 </w:t>
            </w:r>
            <w:hyperlink r:id="rId37" w:history="1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>,</w:t>
            </w:r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38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39" w:history="1">
              <w:r>
                <w:rPr>
                  <w:color w:val="0000FF"/>
                </w:rPr>
                <w:t>N 554-П</w:t>
              </w:r>
            </w:hyperlink>
            <w:r>
              <w:rPr>
                <w:color w:val="392C69"/>
              </w:rPr>
              <w:t xml:space="preserve">, от 29.11.2021 </w:t>
            </w:r>
            <w:hyperlink r:id="rId40" w:history="1">
              <w:r>
                <w:rPr>
                  <w:color w:val="0000FF"/>
                </w:rPr>
                <w:t>N 635-П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</w:tr>
    </w:tbl>
    <w:p w:rsidR="002B71B4" w:rsidRDefault="002B71B4">
      <w:pPr>
        <w:pStyle w:val="ConsPlusNormal"/>
        <w:jc w:val="both"/>
      </w:pPr>
    </w:p>
    <w:p w:rsidR="002B71B4" w:rsidRDefault="002B71B4">
      <w:pPr>
        <w:pStyle w:val="ConsPlusTitle"/>
        <w:jc w:val="center"/>
        <w:outlineLvl w:val="1"/>
      </w:pPr>
      <w:r>
        <w:t>1. Общие положения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ind w:firstLine="540"/>
        <w:jc w:val="both"/>
      </w:pPr>
      <w:r>
        <w:t xml:space="preserve">1.1. Государственная жилищная инспекция Кировской области (сокращенное наименование - ГЖИ Кировской области) (далее - инспекция) является органом исполнительной власти Кировской области специальной компетенции, проводящим государственную политику и осуществляющим функции регионального государственного жилищного надзора и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домами.</w:t>
      </w:r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22.12.2015 </w:t>
      </w:r>
      <w:hyperlink r:id="rId41" w:history="1">
        <w:r>
          <w:rPr>
            <w:color w:val="0000FF"/>
          </w:rPr>
          <w:t>N 75/843</w:t>
        </w:r>
      </w:hyperlink>
      <w:r>
        <w:t xml:space="preserve">, от 29.11.2021 </w:t>
      </w:r>
      <w:hyperlink r:id="rId42" w:history="1">
        <w:r>
          <w:rPr>
            <w:color w:val="0000FF"/>
          </w:rPr>
          <w:t>N 635-П</w:t>
        </w:r>
      </w:hyperlink>
      <w:r>
        <w:t>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Инспекция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44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45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приказами, инструктивными и методическими указаниями Министерства регионального развития</w:t>
      </w:r>
      <w:proofErr w:type="gramEnd"/>
      <w:r>
        <w:t xml:space="preserve"> Российской Федерации, Министерства строительства и жилищно-коммунального хозяйства Российской Федерации, Типовым </w:t>
      </w:r>
      <w:hyperlink r:id="rId46" w:history="1">
        <w:r>
          <w:rPr>
            <w:color w:val="0000FF"/>
          </w:rPr>
          <w:t>положением</w:t>
        </w:r>
      </w:hyperlink>
      <w:r>
        <w:t xml:space="preserve"> об органе исполнительной власти Кировской области, Положением о государственной жилищной инспекции Кировской области (далее - Положение).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1.3. Государственная жилищная инспекция Кировской области осуществляет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2" w:history="1">
        <w:r>
          <w:rPr>
            <w:color w:val="0000FF"/>
          </w:rPr>
          <w:t>3</w:t>
        </w:r>
      </w:hyperlink>
      <w:r>
        <w:t xml:space="preserve"> настоящего Положения, координацию деятельности </w:t>
      </w:r>
      <w:hyperlink w:anchor="P261" w:history="1">
        <w:r>
          <w:rPr>
            <w:color w:val="0000FF"/>
          </w:rPr>
          <w:t>учреждения</w:t>
        </w:r>
      </w:hyperlink>
      <w:r>
        <w:t>, подведомственного государственной жилищной инспекции Кировской области, согласно приложению N 1.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Инспекция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2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>1.5. Инспекция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1.6. Инспекция в установленном порядке представляет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2" w:history="1">
        <w:r>
          <w:rPr>
            <w:color w:val="0000FF"/>
          </w:rPr>
          <w:t>3</w:t>
        </w:r>
      </w:hyperlink>
      <w: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lastRenderedPageBreak/>
        <w:t>1.7. Деятельность инспекции финансируется за счет средств областного бюджета.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1.8. Решение о создании, реорганизации и ликвидации инспекции принимается Правительством области и осуществляется в порядке, установленном действующим законодательством.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1.9. Имущество является областной собственностью и закреплено за инспекцией в соответствии с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 Инспекция обязана эффективно использовать закрепленное за ней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 и порчей в результате аварий, стихийных бедствий и катастроф.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1.10. </w:t>
      </w:r>
      <w:proofErr w:type="gramStart"/>
      <w:r>
        <w:t xml:space="preserve">Инспекция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2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решений, а руководитель инспекции - правовые акты в форме приказов, обязательные для исполнения всеми физическими и юридическими лицами, в отношении которых они изданы.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пределах</w:t>
      </w:r>
      <w:proofErr w:type="gramEnd"/>
      <w:r>
        <w:t xml:space="preserve"> своей компетенции инспекция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1.11. </w:t>
      </w:r>
      <w:proofErr w:type="gramStart"/>
      <w:r>
        <w:t xml:space="preserve">Инспекция выполняет мероприятия по мобилизационной подготовке и мобилизации своих сотрудников и учреждения, подведомственного инспекции, а также организует взаимодействие с федеральными органами исполнительной власти, их территориальными органами и организациями, находящимися в сфере ведения Российской Федерации, расположенными на территории Кировской области, указанными в </w:t>
      </w:r>
      <w:hyperlink w:anchor="P122" w:history="1">
        <w:r>
          <w:rPr>
            <w:color w:val="0000FF"/>
          </w:rPr>
          <w:t>разделе 3</w:t>
        </w:r>
      </w:hyperlink>
      <w:r>
        <w:t xml:space="preserve"> настоящего Положения, с особенностями, определенными нормативными правовыми актами Губернатора Кировской области и Правительства Кировской области.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>1.12. Инспекция выполняет мероприятия по защите государственной тайны, иной информации ограниченного распространения,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1.12-1. Инспекция при реализации своих полномочий обеспечивает приоритет целей и задач по развитию конкуренции на товарных рынках в установленной сфере деятельности.</w:t>
      </w:r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639-П)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1.12-2. Инспекция участвует в реализации государственной политики в сфере добровольческой (волонтерской) деятельности.</w:t>
      </w:r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1.12-2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13.08.2019 N 437-П)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1.12-3. Инспекция осуществляет в пределах своей компетенции мероприятия по предупреждению терроризма, обеспечению безопасности граждан и антитеррористической защищенности в подведомственном ей учреждении в соответствии с требованиями действующего законодательства.</w:t>
      </w:r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1.12-3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1.13. Работники инспекции,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1.14. Юридический адрес инспекции: г. Киров, ул. Дерендяева, 23, 610001. Местонахождение инспекции: г. Киров, ул. Дерендяева, 22, 23.</w:t>
      </w:r>
    </w:p>
    <w:p w:rsidR="002B71B4" w:rsidRDefault="002B71B4">
      <w:pPr>
        <w:pStyle w:val="ConsPlusNormal"/>
        <w:jc w:val="both"/>
      </w:pPr>
      <w:r>
        <w:t xml:space="preserve">(п. 1.14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75/843)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Title"/>
        <w:jc w:val="center"/>
        <w:outlineLvl w:val="1"/>
      </w:pPr>
      <w:bookmarkStart w:id="2" w:name="P81"/>
      <w:bookmarkEnd w:id="2"/>
      <w:r>
        <w:t>2. Функции государственной жилищной инспекции</w:t>
      </w:r>
    </w:p>
    <w:p w:rsidR="002B71B4" w:rsidRDefault="002B71B4">
      <w:pPr>
        <w:pStyle w:val="ConsPlusTitle"/>
        <w:jc w:val="center"/>
      </w:pPr>
      <w:r>
        <w:t>Кировской области</w:t>
      </w:r>
    </w:p>
    <w:p w:rsidR="002B71B4" w:rsidRDefault="002B71B4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2B71B4" w:rsidRDefault="002B71B4">
      <w:pPr>
        <w:pStyle w:val="ConsPlusNormal"/>
        <w:jc w:val="center"/>
      </w:pPr>
      <w:r>
        <w:t>от 22.12.2015 N 75/843)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ind w:firstLine="540"/>
        <w:jc w:val="both"/>
      </w:pPr>
      <w:r>
        <w:t>2.1. Инспекция исполняет следующие государственные функции и является центром ответственности за их исполнение: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2.1.1. Региональный государственный жилищный надзор.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2.1.2. Региональный государственный лицензионный </w:t>
      </w:r>
      <w:proofErr w:type="gramStart"/>
      <w:r>
        <w:t>контроль за</w:t>
      </w:r>
      <w:proofErr w:type="gramEnd"/>
      <w:r>
        <w:t xml:space="preserve"> осуществлением предпринимательской деятельности по управлению многоквартирными домами.</w:t>
      </w:r>
    </w:p>
    <w:p w:rsidR="002B71B4" w:rsidRDefault="002B71B4">
      <w:pPr>
        <w:pStyle w:val="ConsPlusNormal"/>
        <w:jc w:val="both"/>
      </w:pPr>
      <w:r>
        <w:t xml:space="preserve">(пп. 2.1.2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lastRenderedPageBreak/>
        <w:t>2.2. Инспекция взаимодействует: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2.2.1. С министерством экономического развития Кировской области при осуществлении функций:</w:t>
      </w:r>
    </w:p>
    <w:p w:rsidR="002B71B4" w:rsidRDefault="002B71B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"управление комплексным социально-экономическим развитием";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"управление развитием инвестиционной и инновационной деятельности".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"организация бюджетного процесса";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2.2.3. С министерством имущественных отношений Кировской области при осуществлении функции:</w:t>
      </w:r>
    </w:p>
    <w:p w:rsidR="002B71B4" w:rsidRDefault="002B71B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"управление и распоряжение имуществом, находящимся в собственности Кировской области".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2.2.4. С администрацией Губернатора и Правительства Кировской области при осуществлении функций:</w:t>
      </w:r>
    </w:p>
    <w:p w:rsidR="002B71B4" w:rsidRDefault="002B71B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"организация деятельности в области противодействия коррупции";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"организация и осуществление деятельности по защите сведений, составляющих государственную тайну";</w:t>
      </w:r>
    </w:p>
    <w:p w:rsidR="002B71B4" w:rsidRDefault="002B71B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554-П)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обороне";</w:t>
      </w:r>
    </w:p>
    <w:p w:rsidR="002B71B4" w:rsidRDefault="002B71B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2.2.5. С управлением массовых коммуникаций Кировской области при осуществлении функции: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2B71B4" w:rsidRDefault="002B71B4">
      <w:pPr>
        <w:pStyle w:val="ConsPlusNormal"/>
        <w:jc w:val="both"/>
      </w:pPr>
      <w:r>
        <w:t xml:space="preserve">(пп. 2.2.5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"управление государственными информационными ресурсами".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2.2.7. С министерством юстиции Кировской области при осуществлении функции: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2.2.8. С управлением проектной деятельности при Правительстве Кировской области при осуществлении функции "управление проектной деятельностью".</w:t>
      </w:r>
    </w:p>
    <w:p w:rsidR="002B71B4" w:rsidRDefault="002B71B4">
      <w:pPr>
        <w:pStyle w:val="ConsPlusNormal"/>
        <w:jc w:val="both"/>
      </w:pPr>
      <w:r>
        <w:t xml:space="preserve">(пп. 2.2.8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jc w:val="both"/>
      </w:pPr>
      <w:r>
        <w:t xml:space="preserve">(п. 2.2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639-П)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Title"/>
        <w:jc w:val="center"/>
        <w:outlineLvl w:val="1"/>
      </w:pPr>
      <w:bookmarkStart w:id="3" w:name="P122"/>
      <w:bookmarkEnd w:id="3"/>
      <w:r>
        <w:t>3. Полномочия (административно-управленческие действия)</w:t>
      </w:r>
    </w:p>
    <w:p w:rsidR="002B71B4" w:rsidRDefault="002B71B4">
      <w:pPr>
        <w:pStyle w:val="ConsPlusTitle"/>
        <w:jc w:val="center"/>
      </w:pPr>
      <w:r>
        <w:t>государственной жилищной инспекции Кировской области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ind w:firstLine="540"/>
        <w:jc w:val="both"/>
      </w:pPr>
      <w:r>
        <w:t xml:space="preserve">3.1. Инспекция в соответствии с </w:t>
      </w:r>
      <w:hyperlink w:anchor="P81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3.1.1. В </w:t>
      </w:r>
      <w:proofErr w:type="gramStart"/>
      <w:r>
        <w:t>рамках</w:t>
      </w:r>
      <w:proofErr w:type="gramEnd"/>
      <w:r>
        <w:t xml:space="preserve"> функции "региональный государственный жилищный надзор":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3.1.1.1. Организует и проводит проверки выполнения органами государственной власти Кировской области, органами местного самоуправления муниципальных образований Кировской области, юридическими лицами, индивидуальными предпринимателями и гражданами следующих обязательных требований:</w:t>
      </w:r>
    </w:p>
    <w:p w:rsidR="002B71B4" w:rsidRDefault="002B71B4">
      <w:pPr>
        <w:pStyle w:val="ConsPlusNormal"/>
        <w:spacing w:before="200"/>
        <w:ind w:firstLine="540"/>
        <w:jc w:val="both"/>
      </w:pPr>
      <w:proofErr w:type="gramStart"/>
      <w: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помещение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>требований к формированию фондов капитального ремонта;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требований к обеспечению доступности для инвалидов помещений в многоквартирных домах.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3.1.1.2. Осуществляет государственный контроль (надзор) за соблюдением органами исполнительной власти Кировской области, органами местного самоуправления муниципальных образований Кировской области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собственности, в том числе требований: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к содержанию общего имущества в многоквартирном доме;</w:t>
      </w:r>
    </w:p>
    <w:p w:rsidR="002B71B4" w:rsidRDefault="002B71B4">
      <w:pPr>
        <w:pStyle w:val="ConsPlusNormal"/>
        <w:spacing w:before="200"/>
        <w:ind w:firstLine="540"/>
        <w:jc w:val="both"/>
      </w:pPr>
      <w:proofErr w:type="gramStart"/>
      <w:r>
        <w:t>к ограничению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</w:t>
      </w:r>
      <w:proofErr w:type="gramEnd"/>
      <w:r>
        <w:t xml:space="preserve"> многоквартирным домом, решение об установлении размера платы за содержание жилого помещения, и к соблюдению предельных индексов изменения размера такой платы;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к предоставлению жилых помещений в наемных домах социального использования;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к порядку размещения информации в государственной информационной системе жилищно-</w:t>
      </w:r>
      <w:r>
        <w:lastRenderedPageBreak/>
        <w:t xml:space="preserve">коммунального хозяйства в соответствии с положениями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3.1.1.3. </w:t>
      </w:r>
      <w:proofErr w:type="gramStart"/>
      <w:r>
        <w:t xml:space="preserve">Осуществляет проведение проверок соблюдения органами государственной власти Кировской области, органами местного самоуправления муниципальных образований Кировской области, а также юридическими лицами, индивидуальными предпринимателями и гражданами требований, предусмотренных </w:t>
      </w:r>
      <w:hyperlink r:id="rId64" w:history="1">
        <w:r>
          <w:rPr>
            <w:color w:val="0000FF"/>
          </w:rPr>
          <w:t>пунктом 7</w:t>
        </w:r>
      </w:hyperlink>
      <w:r>
        <w:t xml:space="preserve"> общих требований к организации и осуществлению регионального государственного жилищного контроля (надзора), утвержденных постановлением Правительства Российской Федерации от 30.09.2021 N 1670 "Об утверждении общих требований к организации и осуществлению регионального государственного жилищного контроля</w:t>
      </w:r>
      <w:proofErr w:type="gramEnd"/>
      <w:r>
        <w:t xml:space="preserve"> (надзора)".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3.1.1.4. Размещает в государственной информационной системе жилищно-коммунального хозяйства информацию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21.07.2014 N 209-ФЗ "О государственной информационной системе жилищно-коммунального хозяйства".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3.1.1.5. Ведет реестр уведомлений о выбранном собственниками помещений в соответствующем многоквартирном доме способе формирования фонда капитального ремонта, реестр специальных счетов, информирует орган местного самоуправления муниципального образования Кировской области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3.1.1.6. </w:t>
      </w:r>
      <w:proofErr w:type="gramStart"/>
      <w:r>
        <w:t xml:space="preserve">Представляет сведения, указанные в </w:t>
      </w:r>
      <w:hyperlink r:id="rId66" w:history="1">
        <w:r>
          <w:rPr>
            <w:color w:val="0000FF"/>
          </w:rPr>
          <w:t>частях 1</w:t>
        </w:r>
      </w:hyperlink>
      <w:r>
        <w:t xml:space="preserve"> - </w:t>
      </w:r>
      <w:hyperlink r:id="rId67" w:history="1">
        <w:r>
          <w:rPr>
            <w:color w:val="0000FF"/>
          </w:rPr>
          <w:t>4 статьи 172</w:t>
        </w:r>
      </w:hyperlink>
      <w:r>
        <w:t xml:space="preserve"> Жилищного кодекса Российской Федерации,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данным</w:t>
      </w:r>
      <w:proofErr w:type="gramEnd"/>
      <w:r>
        <w:t xml:space="preserve"> федеральным органом.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3.1.1.7. Осуществляет производство по делам об административных правонарушениях в порядке, установленном административным законодательством Российской Федерации и Кировской области, по вопросам, относящимся к установленной сфере деятельности.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3.1.1.8. Осуществляет прием и учет представляемых товариществами собственников </w:t>
      </w:r>
      <w:proofErr w:type="gramStart"/>
      <w:r>
        <w:t>жилья копий реестров членов товариществ собственников</w:t>
      </w:r>
      <w:proofErr w:type="gramEnd"/>
      <w:r>
        <w:t xml:space="preserve"> жилья, их уставов, выписок из протоколов общих собраний членов товариществ собственников жилья о принятии решений о внесении изменений в уставы с текстами соответствующих изменений.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3.1.1.9. Ведет реестр уведомлений о начале осуществления юридическими лицами, индивидуальными предпринимателями деятельности по техническому обслуживанию, ремонту и техническому диагностированию внутридомового и внутриквартирного газового оборудования.</w:t>
      </w:r>
    </w:p>
    <w:p w:rsidR="002B71B4" w:rsidRDefault="002B71B4">
      <w:pPr>
        <w:pStyle w:val="ConsPlusNormal"/>
        <w:jc w:val="both"/>
      </w:pPr>
      <w:r>
        <w:t xml:space="preserve">(пп. 3.1.1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3.1.2. В </w:t>
      </w:r>
      <w:proofErr w:type="gramStart"/>
      <w:r>
        <w:t>рамках</w:t>
      </w:r>
      <w:proofErr w:type="gramEnd"/>
      <w:r>
        <w:t xml:space="preserve"> функции "региональный государственный лицензионный контроль за осуществлением предпринимательской деятельности по управлению многоквартирными домами":</w:t>
      </w:r>
    </w:p>
    <w:p w:rsidR="002B71B4" w:rsidRDefault="002B71B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3.1.2.1. Осуществляет региональный государственный лицензионный </w:t>
      </w:r>
      <w:proofErr w:type="gramStart"/>
      <w:r>
        <w:t>контроль за</w:t>
      </w:r>
      <w:proofErr w:type="gramEnd"/>
      <w:r>
        <w:t xml:space="preserve"> осуществлением предпринимательской деятельности по управлению многоквартирными домами.</w:t>
      </w:r>
    </w:p>
    <w:p w:rsidR="002B71B4" w:rsidRDefault="002B71B4">
      <w:pPr>
        <w:pStyle w:val="ConsPlusNormal"/>
        <w:jc w:val="both"/>
      </w:pPr>
      <w:r>
        <w:t xml:space="preserve">(пп. 3.1.2.1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3.1.2.2. Осуществляет подготовку для лицензионной комиссии мотивированного предложения о предоставлении лицензии или </w:t>
      </w:r>
      <w:proofErr w:type="gramStart"/>
      <w:r>
        <w:t>об отказе в ее предоставлении по результатам рассмотрения заявления соискателя о предоставлении лицензии на осуществление</w:t>
      </w:r>
      <w:proofErr w:type="gramEnd"/>
      <w:r>
        <w:t xml:space="preserve"> деятельности по управлению многоквартирными домами.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3.1.2.3. </w:t>
      </w:r>
      <w:proofErr w:type="gramStart"/>
      <w:r>
        <w:t>Ведет реестр лицензий субъекта Российской Федерации на осуществление деятельности по управлению многоквартирными домами, реестр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</w:t>
      </w:r>
      <w:proofErr w:type="gramEnd"/>
      <w:r>
        <w:t xml:space="preserve">, </w:t>
      </w:r>
      <w:proofErr w:type="gramStart"/>
      <w:r>
        <w:t>лицензия</w:t>
      </w:r>
      <w:proofErr w:type="gramEnd"/>
      <w:r>
        <w:t xml:space="preserve"> </w:t>
      </w:r>
      <w:r>
        <w:lastRenderedPageBreak/>
        <w:t>которых аннулирована и (или) в отношении которых применено административное наказание в виде дисквалификации.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3.1.2.4. На основании решения лицензионной комиссии издает приказ (распоряжение) о выдаче лицензии или об отказе в выдаче лицензии на осуществление деятельности по управлению многоквартирными домами, выдает лицензии, квалификационные аттестаты.</w:t>
      </w:r>
    </w:p>
    <w:p w:rsidR="002B71B4" w:rsidRDefault="002B71B4">
      <w:pPr>
        <w:pStyle w:val="ConsPlusNormal"/>
        <w:jc w:val="both"/>
      </w:pPr>
      <w:r>
        <w:t xml:space="preserve">(пп. 3.1.2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75/843)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3.1.2-1. </w:t>
      </w:r>
      <w:proofErr w:type="gramStart"/>
      <w:r>
        <w:t xml:space="preserve">Осуществляет региональный государственный жилищный надзор и региональный государственный лицензионный контроль за осуществлением предпринимательской деятельности по управлению многоквартирными домами в соответствии с правовыми актами Правительства Кировской области и общими требованиями к организации и осуществлению регионального государственного жилищного надзора, регионального государственного лицензионного контроля за осуществлением предпринимательской деятельности по управлению многоквартирными домами, установленными Жилищным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31.07.2020 </w:t>
      </w:r>
      <w:hyperlink r:id="rId73" w:history="1">
        <w:r>
          <w:rPr>
            <w:color w:val="0000FF"/>
          </w:rPr>
          <w:t>N 248-ФЗ</w:t>
        </w:r>
        <w:proofErr w:type="gramEnd"/>
      </w:hyperlink>
      <w:r>
        <w:t xml:space="preserve"> "О государственном контроле (надзоре) и муниципальном контроле в Российской Федерации", от 04.05.2011 </w:t>
      </w:r>
      <w:hyperlink r:id="rId74" w:history="1">
        <w:r>
          <w:rPr>
            <w:color w:val="0000FF"/>
          </w:rPr>
          <w:t>N 99-ФЗ</w:t>
        </w:r>
      </w:hyperlink>
      <w:r>
        <w:t xml:space="preserve"> "О лицензировании отдельных видов деятельности", от 26.12.2008 </w:t>
      </w:r>
      <w:hyperlink r:id="rId75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B71B4" w:rsidRDefault="002B71B4">
      <w:pPr>
        <w:pStyle w:val="ConsPlusNormal"/>
        <w:jc w:val="both"/>
      </w:pPr>
      <w:r>
        <w:t xml:space="preserve">(пп. 3.1.2-1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3.1.2-2. Осуществляет государственный контроль (надзор) за соблюдением региональными операторами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в порядке, установленном Правительством Российской Федерации.</w:t>
      </w:r>
    </w:p>
    <w:p w:rsidR="002B71B4" w:rsidRDefault="002B71B4">
      <w:pPr>
        <w:pStyle w:val="ConsPlusNormal"/>
        <w:jc w:val="both"/>
      </w:pPr>
      <w:r>
        <w:t xml:space="preserve">(пп. 3.1.2-2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3.1.3. В </w:t>
      </w:r>
      <w:proofErr w:type="gramStart"/>
      <w:r>
        <w:t>рамках</w:t>
      </w:r>
      <w:proofErr w:type="gramEnd"/>
      <w:r>
        <w:t xml:space="preserve"> участия в функции "организация бюджетного процесса":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инспекцией бюджетными ассигнованиями и лимитами бюджетных обязательств;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формирует перечень подведомственных распорядителей и получателей бюджетных средств;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осуществляет планирование соответствующих расходов бюджета, составляет обоснования бюджетных ассигнований;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составляет, утверждает и ведет бюджетную роспись, распределяет бюджетные ассигнования, лимиты бюджетных обязательств по подведомственному распорядителю и получателю бюджетных средств и исполняет соответствующую часть бюджета;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вносит предложения по формированию и изменению лимитов бюджетных обязательств;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вносит предложения по формированию и изменению сводной бюджетной росписи;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определяет порядок утверждения бюджетной сметы подведомственного казенного учреждения;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формирует бюджетную отчетность главного распорядителя бюджетных средств;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осуществляет иные бюджетные полномочия, установленные Бюджетным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3.1.4. </w:t>
      </w:r>
      <w:proofErr w:type="gramStart"/>
      <w:r>
        <w:t>В рамках участия в функции "организация закупок товаров (работ, услуг) для обеспечения нужд Кировской области" инспекция проводит в установленном порядке закупки на поставки товаров, работ, услуг для обеспечения государственных нужд области и заключает соответствующие государственные контракты (гражданско-правовые договоры).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3.1.4-1. </w:t>
      </w:r>
      <w:proofErr w:type="gramStart"/>
      <w:r>
        <w:t>В рамках участия в государственных функциях "управление комплексным социально-экономическим развитием", "управление развитием инвестиционной и инновационной деятельности" в пределах своей компетенции участвует в разработке проектов программ и прогнозов социально-</w:t>
      </w:r>
      <w:r>
        <w:lastRenderedPageBreak/>
        <w:t>экономического развития Кировской области.</w:t>
      </w:r>
      <w:proofErr w:type="gramEnd"/>
    </w:p>
    <w:p w:rsidR="002B71B4" w:rsidRDefault="002B71B4">
      <w:pPr>
        <w:pStyle w:val="ConsPlusNormal"/>
        <w:jc w:val="both"/>
      </w:pPr>
      <w:r>
        <w:t xml:space="preserve">(пп. 3.1.4-1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3.1.5. В </w:t>
      </w:r>
      <w:proofErr w:type="gramStart"/>
      <w:r>
        <w:t>рамках</w:t>
      </w:r>
      <w:proofErr w:type="gramEnd"/>
      <w:r>
        <w:t xml:space="preserve"> участия в функции "управление имуществом, находящимся в собственности Кировской области" осуществляет контроль за учетом и сохранностью государственного имущества, переданного в оперативное управление подведомственному областному государственному учреждению.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3.1.5-1. В </w:t>
      </w:r>
      <w:proofErr w:type="gramStart"/>
      <w:r>
        <w:t>рамках</w:t>
      </w:r>
      <w:proofErr w:type="gramEnd"/>
      <w:r>
        <w:t xml:space="preserve"> участия в функции "управление проектной деятельностью" осуществляет деятельность, основанную на принципах проектного управления.</w:t>
      </w:r>
    </w:p>
    <w:p w:rsidR="002B71B4" w:rsidRDefault="002B71B4">
      <w:pPr>
        <w:pStyle w:val="ConsPlusNormal"/>
        <w:jc w:val="both"/>
      </w:pPr>
      <w:r>
        <w:t xml:space="preserve">(пп. 3.1.5-1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3.1.6. В </w:t>
      </w:r>
      <w:proofErr w:type="gramStart"/>
      <w:r>
        <w:t>рамках</w:t>
      </w:r>
      <w:proofErr w:type="gramEnd"/>
      <w:r>
        <w:t xml:space="preserve"> участия в функции "организация противодействия коррупции" осуществляет мероприятия по противодействию коррупции в инспекции в соответствии с законодательством Российской Федерации и Кировской области в пределах своей компетенции.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3.1.7. В </w:t>
      </w:r>
      <w:proofErr w:type="gramStart"/>
      <w:r>
        <w:t>рамках</w:t>
      </w:r>
      <w:proofErr w:type="gramEnd"/>
      <w:r>
        <w:t xml:space="preserve"> участия в функции "организация деятельности по защите сведений, составляющих государственную тайну" обеспечивает защиту сведений, составляющих государственную тайну, персональных данных в соответствии с возложенными на инспекцию функциями.</w:t>
      </w:r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3.1.7-1. </w:t>
      </w:r>
      <w:proofErr w:type="gramStart"/>
      <w:r>
        <w:t>В рамках участия в государственных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ликвидация их последствий", "организация обеспечения пожарной безопасности Кировской области" осуществляет мероприятия в сфере гражданской обороны, пожарной безопасности и защиты населения и территорий Кировской области от чрезвычайных ситуаций</w:t>
      </w:r>
      <w:proofErr w:type="gramEnd"/>
      <w:r>
        <w:t xml:space="preserve"> в соответствии с нормативными правовыми актами Российской Федерации и Кировской области и организует в пределах своей компетенции выполнение таких мероприятий в подведомственном учреждении.</w:t>
      </w:r>
    </w:p>
    <w:p w:rsidR="002B71B4" w:rsidRDefault="002B71B4">
      <w:pPr>
        <w:pStyle w:val="ConsPlusNormal"/>
        <w:jc w:val="both"/>
      </w:pPr>
      <w:r>
        <w:t xml:space="preserve">(пп. 3.1.7-1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3.1.8. В </w:t>
      </w:r>
      <w:proofErr w:type="gramStart"/>
      <w:r>
        <w:t>рамках</w:t>
      </w:r>
      <w:proofErr w:type="gramEnd"/>
      <w:r>
        <w:t xml:space="preserve"> участия в функции "организация и обеспечение мобилизационной подготовки и мобилизации" инспекция исполняет функции организатора по проведению мероприятий по мобилизационной подготовке и мобилизации в инспекции.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3.1.9. </w:t>
      </w:r>
      <w:proofErr w:type="gramStart"/>
      <w:r>
        <w:t>В рамках участия в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инспекция проводит мониторинг правоприменения федерального и областного законодательства в сфере средств массовой информации, местного самоуправления, институтов гражданского общества.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3.1.10. </w:t>
      </w:r>
      <w:proofErr w:type="gramStart"/>
      <w:r>
        <w:t>В рамках участия в функции "обеспечение реализации прав граждан на обращение в государственные органы" обеспечивает своевременное и полное рассмотрение устных обращений, а также обращений в письменной форме или в форме электронного документа граждан и организаций, принятие по ним решений и направление заявителям ответов в установленный срок.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3.1.11. </w:t>
      </w:r>
      <w:proofErr w:type="gramStart"/>
      <w:r>
        <w:t>В рамках участия при выполнении государственной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 разрабатывает и представляет информацию в министерство внутренней и информационной политики Кировской области по информационному освещению деятельности инспекции и подведомственного учреждения в средствах массовой информации для размещения на официальном информационном сайте Правительства Кировской области.</w:t>
      </w:r>
      <w:proofErr w:type="gramEnd"/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22.12.2015 </w:t>
      </w:r>
      <w:hyperlink r:id="rId83" w:history="1">
        <w:r>
          <w:rPr>
            <w:color w:val="0000FF"/>
          </w:rPr>
          <w:t>N 75/843</w:t>
        </w:r>
      </w:hyperlink>
      <w:r>
        <w:t xml:space="preserve">, от 24.04.2020 </w:t>
      </w:r>
      <w:hyperlink r:id="rId84" w:history="1">
        <w:r>
          <w:rPr>
            <w:color w:val="0000FF"/>
          </w:rPr>
          <w:t>N 212-П</w:t>
        </w:r>
      </w:hyperlink>
      <w:r>
        <w:t>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3.1.12. В </w:t>
      </w:r>
      <w:proofErr w:type="gramStart"/>
      <w:r>
        <w:t>рамках</w:t>
      </w:r>
      <w:proofErr w:type="gramEnd"/>
      <w:r>
        <w:t xml:space="preserve"> участия в функции "управление государственными информационными ресурсами" дает предложения в план мероприятий по развитию информационного общества и формированию электронного правительства в Кировской области.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3.1.12-1. Заверяет копии документов о признании домов </w:t>
      </w:r>
      <w:proofErr w:type="gramStart"/>
      <w:r>
        <w:t>аварийными</w:t>
      </w:r>
      <w:proofErr w:type="gramEnd"/>
      <w:r>
        <w:t>, жители которых подлежат переселению в рамках областных адресных программ по переселению граждан из аварийного жилищного фонда, для предоставления в государственную корпорацию - Фонд содействия реформированию жилищно-коммунального хозяйства.</w:t>
      </w:r>
    </w:p>
    <w:p w:rsidR="002B71B4" w:rsidRDefault="002B71B4">
      <w:pPr>
        <w:pStyle w:val="ConsPlusNormal"/>
        <w:jc w:val="both"/>
      </w:pPr>
      <w:r>
        <w:t xml:space="preserve">(пп. 3.1.12-1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22.12.2015 N 75/843)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3.1.12-2. Осуществляет в пределах своей компетенции организацию и реализацию </w:t>
      </w:r>
      <w:proofErr w:type="gramStart"/>
      <w:r>
        <w:t xml:space="preserve">мероприятий </w:t>
      </w:r>
      <w:r>
        <w:lastRenderedPageBreak/>
        <w:t>Комплексного плана противодействия идеологии терроризма</w:t>
      </w:r>
      <w:proofErr w:type="gramEnd"/>
      <w:r>
        <w:t xml:space="preserve"> в Российской Федерации и других мероприятий по противодействию идеологии терроризма.</w:t>
      </w:r>
    </w:p>
    <w:p w:rsidR="002B71B4" w:rsidRDefault="002B71B4">
      <w:pPr>
        <w:pStyle w:val="ConsPlusNormal"/>
        <w:jc w:val="both"/>
      </w:pPr>
      <w:r>
        <w:t xml:space="preserve">(пп. 3.1.12-2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3.1.13. Инспекция осуществляет иные полномочия в установленной сфере деятельности, предусмотренные федеральным и областным законодательством.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3.2. Инспекция на основе федеральных и областных нормативных правовых актов предоставляет государственные </w:t>
      </w:r>
      <w:hyperlink w:anchor="P277" w:history="1">
        <w:r>
          <w:rPr>
            <w:color w:val="0000FF"/>
          </w:rPr>
          <w:t>услуги</w:t>
        </w:r>
      </w:hyperlink>
      <w:r>
        <w:t xml:space="preserve"> согласно приложению N 2 в соответствии с административными регламентами.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 Инспекция с целью реализации полномочий в установленной сфере деятельности имеет право: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3.3.1. В </w:t>
      </w:r>
      <w:proofErr w:type="gramStart"/>
      <w:r>
        <w:t>отношении</w:t>
      </w:r>
      <w:proofErr w:type="gramEnd"/>
      <w:r>
        <w:t xml:space="preserve"> подведомственного Кировского областного государственного казенного учреждения "Экспертно-аналитический центр государственной жилищной инспекции Кировской области":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осуществлять функции и полномочия учредителя подведомственного учреждения, за исключением случаев, установленных решениями Правительства области;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определять в соответствии с уставом непосредственные предметы и цели деятельности подведомственного учреждения;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утверждать устав, вносить в него изменения, в том числе утверждать устав подведомственного учреждения в новой редакции;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назначать и освобождать от должности руководителя подведомственного учреждения, заключать, изменять и расторгать с ним трудовой договор;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осуществлять контроль финансово-хозяйственной деятельности подведомственного учреждения;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достижением результатов деятельности подведомственного учреждения;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иные права в соответствии с действующим законодательством.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3.3.2. 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29.11.2021 N 635-П.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3.3.3. Обращаться в суд с заявлениями: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88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2B71B4" w:rsidRDefault="002B71B4">
      <w:pPr>
        <w:pStyle w:val="ConsPlusNormal"/>
        <w:spacing w:before="200"/>
        <w:ind w:firstLine="540"/>
        <w:jc w:val="both"/>
      </w:pPr>
      <w:proofErr w:type="gramStart"/>
      <w: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89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</w:t>
      </w:r>
      <w:proofErr w:type="gramEnd"/>
      <w:r>
        <w:t>;</w:t>
      </w:r>
    </w:p>
    <w:p w:rsidR="002B71B4" w:rsidRDefault="002B71B4">
      <w:pPr>
        <w:pStyle w:val="ConsPlusNormal"/>
        <w:spacing w:before="200"/>
        <w:ind w:firstLine="540"/>
        <w:jc w:val="both"/>
      </w:pPr>
      <w:proofErr w:type="gramStart"/>
      <w: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90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управляющей организации, об</w:t>
      </w:r>
      <w:proofErr w:type="gramEnd"/>
      <w:r>
        <w:t xml:space="preserve"> </w:t>
      </w:r>
      <w:proofErr w:type="gramStart"/>
      <w: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о признании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 xml:space="preserve"> </w:t>
      </w:r>
      <w:r>
        <w:lastRenderedPageBreak/>
        <w:t xml:space="preserve">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на основании решения лицензионной комиссии - об аннулировании лицензии на деятельность по управлению многоквартирными домами;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о понуждении к исполнению предписания.</w:t>
      </w:r>
    </w:p>
    <w:p w:rsidR="002B71B4" w:rsidRDefault="002B71B4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3.3.4. 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29.11.2021 N 635-П.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3.3.5. Вести прием граждан, обеспечивать своевременное и полное рассмотрение устных, письменных или в форме электронного документа предложений, заявлений или жалоб граждан и организаций, принимать по ним решения и направлять заявителям ответы в установленный срок.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3.3.6. Проводить мониторинг правоприменения федерального и областного законодательства в сфере деятельности инспекции.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3.3.7. Проводить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3.3.8.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81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2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3.3.9. Привлекать научные и иные организации, ученых и специалистов в установленном порядке для проработки вопросов, отнесенных к сфере деятельности.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3.3.10. Разрабатывать методические рекомендации, инструктивные и информационные письма, проводить консультации, семинары, совещания и конференции для сотрудников органов муниципального жилищного контроля муниципальных образований Кировской области.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3.3.11. Создавать советы, комиссии, группы, коллегии в установленной сфере деятельности.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Title"/>
        <w:jc w:val="center"/>
        <w:outlineLvl w:val="1"/>
      </w:pPr>
      <w:r>
        <w:t>4. Организация деятельности государственной</w:t>
      </w:r>
    </w:p>
    <w:p w:rsidR="002B71B4" w:rsidRDefault="002B71B4">
      <w:pPr>
        <w:pStyle w:val="ConsPlusTitle"/>
        <w:jc w:val="center"/>
      </w:pPr>
      <w:r>
        <w:t>жилищной инспекции Кировской области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ind w:firstLine="540"/>
        <w:jc w:val="both"/>
      </w:pPr>
      <w:r>
        <w:t>4.1. Инспекцию возглавляет начальник, назначаемый на должность и освобождаемый от должности указами Губернатора Кировской области. По предложению Губернатора Кировской области федеральным органом исполнительной власти, уполномоченным Правительством Российской Федерации, осуществляется согласование назначения на должность и освобождения от должности начальника инспекции в порядке, установленном Правительством Российской Федерации.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Начальник инспекции несет ответственность в соответствии с действующим законодательством за выполнение функций и возложенных на инспекцию полномочий.</w:t>
      </w:r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Начальник инспекции имеет заместителей, назначаемых на должность и освобождаемых от должности указами Губернатора Кировской области по представлению начальника инспекции.</w:t>
      </w:r>
    </w:p>
    <w:p w:rsidR="002B71B4" w:rsidRDefault="002B71B4">
      <w:pPr>
        <w:pStyle w:val="ConsPlusNormal"/>
        <w:jc w:val="both"/>
      </w:pPr>
      <w:r>
        <w:t xml:space="preserve">(п. 4.1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554-П)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4.2. Структура инспекции утверждается распоряжением Правительства Кировской области.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 Начальник инспекции: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4.3.1. Работает под непосредственным руководством заместителя Председателя Правительства области, курирующего работу инспекции.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4.3.2. Осуществляет общее руководство деятельностью на основе единоначалия.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4.3.3. Утверждает положения о структурных подразделениях, назначает на должность, освобождает от должности работников инспекции, распределяет обязанности между заместителями.</w:t>
      </w:r>
    </w:p>
    <w:p w:rsidR="002B71B4" w:rsidRDefault="002B71B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24.04.2020 N 212-П)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lastRenderedPageBreak/>
        <w:t>4.3.3-1. По согласованию с заместителем Председателя Правительства области, курирующим работу инспекции, на период своего отсутствия (командировка, отпуск, болезнь) назначает исполняющего обязанности начальника инспекции.</w:t>
      </w:r>
    </w:p>
    <w:p w:rsidR="002B71B4" w:rsidRDefault="002B71B4">
      <w:pPr>
        <w:pStyle w:val="ConsPlusNormal"/>
        <w:jc w:val="both"/>
      </w:pPr>
      <w:r>
        <w:t xml:space="preserve">(пп. 4.3.3-1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12.09.2018 N 432-П)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4.3.4. Издает в пределах своей компетенции приказы, дает указания и организует </w:t>
      </w:r>
      <w:proofErr w:type="gramStart"/>
      <w:r>
        <w:t>контроль за</w:t>
      </w:r>
      <w:proofErr w:type="gramEnd"/>
      <w:r>
        <w:t xml:space="preserve"> их исполнением. Начальник инспекции вправе издавать индивидуальные правовые акты в форме предписаний, обязательные для исполнения всеми физическими и юридическими лицами, в отношении которых они приняты.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 xml:space="preserve">4.3.5. </w:t>
      </w:r>
      <w:proofErr w:type="gramStart"/>
      <w:r>
        <w:t>В пределах установленной штатной численности, лимита фонда оплаты труда и в соответствии с утвержденной структурой утверждает штатное расписание инспекции, вносит в него изменения, а также вносит в Правительство области предложения о размере ассигнований на содержание органа исполнительной власти, утверждает бюджетные сметы подведомственных казенных учреждений.</w:t>
      </w:r>
      <w:proofErr w:type="gramEnd"/>
    </w:p>
    <w:p w:rsidR="002B71B4" w:rsidRDefault="002B71B4">
      <w:pPr>
        <w:pStyle w:val="ConsPlusNormal"/>
        <w:spacing w:before="200"/>
        <w:ind w:firstLine="540"/>
        <w:jc w:val="both"/>
      </w:pPr>
      <w:r>
        <w:t>4.3.6. Назначает и освобождает в установленном порядке руководителя подведомственного учреждения.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4.3.7. Направляет представителей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своей компетенции.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4.3.8. Ведет прием граждан, обеспечивает своевременное и полное рассмотрение устных, письменных или в форме электронного документа положений, заявлений или жалоб граждан и организаций в установленном действующим законодательством порядке.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4.3.9. Утверждает правила служебного распорядка, должностные регламенты государственных гражданских служащих органа исполнительной власти области.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4.3.10. Применяет к работникам инспекции меры поощрения и налагает на них дисциплинарные взыскания в соответствии с действующим законодательством.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4.3.11. Распределяет должностную и проектную нагрузку государственных гражданских служащих инспекции для обеспечения приоритетного исполнения мероприятий проектов.</w:t>
      </w:r>
    </w:p>
    <w:p w:rsidR="002B71B4" w:rsidRDefault="002B71B4">
      <w:pPr>
        <w:pStyle w:val="ConsPlusNormal"/>
        <w:jc w:val="both"/>
      </w:pPr>
      <w:r>
        <w:t xml:space="preserve">(пп. 4.3.11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29.11.2021 N 635-П)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4.4. Направление в служебные командировки начальника инспекции и предоставление ему ежегодного оплачиваемого отпуска осуществляются по согласованию с заместителем Председателя Правительства области, курирующим работу инспекции.</w:t>
      </w:r>
    </w:p>
    <w:p w:rsidR="002B71B4" w:rsidRDefault="002B71B4">
      <w:pPr>
        <w:pStyle w:val="ConsPlusNormal"/>
        <w:spacing w:before="200"/>
        <w:ind w:firstLine="540"/>
        <w:jc w:val="both"/>
      </w:pPr>
      <w:r>
        <w:t>Согласование служебных командировок начальника инспекции и заместителей начальника инспекции на территории иностранных государств осуществляется путем направления заместителем Председателя Правительства области, курирующим работу инспекции,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инспекции в служебную командировку на территорию иностранного государства.</w:t>
      </w:r>
    </w:p>
    <w:p w:rsidR="002B71B4" w:rsidRDefault="002B71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554-П)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right"/>
        <w:outlineLvl w:val="1"/>
      </w:pPr>
      <w:r>
        <w:t>Приложение N 1</w:t>
      </w:r>
    </w:p>
    <w:p w:rsidR="002B71B4" w:rsidRDefault="002B71B4">
      <w:pPr>
        <w:pStyle w:val="ConsPlusNormal"/>
        <w:jc w:val="right"/>
      </w:pPr>
      <w:r>
        <w:t>к Положению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Title"/>
        <w:jc w:val="center"/>
      </w:pPr>
      <w:bookmarkStart w:id="4" w:name="P261"/>
      <w:bookmarkEnd w:id="4"/>
      <w:r>
        <w:t>УЧРЕЖДЕНИЕ,</w:t>
      </w:r>
    </w:p>
    <w:p w:rsidR="002B71B4" w:rsidRDefault="002B71B4">
      <w:pPr>
        <w:pStyle w:val="ConsPlusTitle"/>
        <w:jc w:val="center"/>
      </w:pPr>
      <w:proofErr w:type="gramStart"/>
      <w:r>
        <w:t>ПОДВЕДОМСТВЕННОЕ</w:t>
      </w:r>
      <w:proofErr w:type="gramEnd"/>
      <w:r>
        <w:t xml:space="preserve"> ГОСУДАРСТВЕННОЙ ЖИЛИЩНОЙ ИНСПЕКЦИИ</w:t>
      </w:r>
    </w:p>
    <w:p w:rsidR="002B71B4" w:rsidRDefault="002B71B4">
      <w:pPr>
        <w:pStyle w:val="ConsPlusTitle"/>
        <w:jc w:val="center"/>
      </w:pPr>
      <w:r>
        <w:t>КИРОВСКОЙ ОБЛАСТИ</w:t>
      </w:r>
    </w:p>
    <w:p w:rsidR="002B71B4" w:rsidRDefault="002B7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2B71B4">
        <w:tc>
          <w:tcPr>
            <w:tcW w:w="624" w:type="dxa"/>
          </w:tcPr>
          <w:p w:rsidR="002B71B4" w:rsidRDefault="002B71B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2B71B4" w:rsidRDefault="002B71B4">
            <w:pPr>
              <w:pStyle w:val="ConsPlusNormal"/>
              <w:jc w:val="center"/>
            </w:pPr>
            <w:r>
              <w:t>Наименование учреждения</w:t>
            </w:r>
          </w:p>
        </w:tc>
      </w:tr>
      <w:tr w:rsidR="002B71B4">
        <w:tc>
          <w:tcPr>
            <w:tcW w:w="624" w:type="dxa"/>
          </w:tcPr>
          <w:p w:rsidR="002B71B4" w:rsidRDefault="002B7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2B71B4" w:rsidRDefault="002B71B4">
            <w:pPr>
              <w:pStyle w:val="ConsPlusNormal"/>
              <w:jc w:val="both"/>
            </w:pPr>
            <w:r>
              <w:t>Кировское областное государственное казенное учреждение "Экспертно-аналитический центр государственной жилищной инспекции Кировской области"</w:t>
            </w:r>
          </w:p>
        </w:tc>
      </w:tr>
    </w:tbl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right"/>
        <w:outlineLvl w:val="1"/>
      </w:pPr>
      <w:r>
        <w:t>Приложение N 2</w:t>
      </w:r>
    </w:p>
    <w:p w:rsidR="002B71B4" w:rsidRDefault="002B71B4">
      <w:pPr>
        <w:pStyle w:val="ConsPlusNormal"/>
        <w:jc w:val="right"/>
      </w:pPr>
      <w:r>
        <w:t>к Положению</w:t>
      </w: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Title"/>
        <w:jc w:val="center"/>
      </w:pPr>
      <w:bookmarkStart w:id="5" w:name="P277"/>
      <w:bookmarkEnd w:id="5"/>
      <w:r>
        <w:t>ГОСУДАРСТВЕННАЯ УСЛУГА,</w:t>
      </w:r>
    </w:p>
    <w:p w:rsidR="002B71B4" w:rsidRDefault="002B71B4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ГОСУДАРСТВЕННОЙ ЖИЛИЩНОЙ ИНСПЕКЦИЕЙ</w:t>
      </w:r>
    </w:p>
    <w:p w:rsidR="002B71B4" w:rsidRDefault="002B71B4">
      <w:pPr>
        <w:pStyle w:val="ConsPlusTitle"/>
        <w:jc w:val="center"/>
      </w:pPr>
      <w:r>
        <w:t>КИРОВСКОЙ ОБЛАСТИ</w:t>
      </w:r>
    </w:p>
    <w:p w:rsidR="002B71B4" w:rsidRDefault="002B71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1B4" w:rsidRDefault="002B7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02.02.2015 N 23/51)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1B4" w:rsidRDefault="002B71B4">
            <w:pPr>
              <w:spacing w:after="1" w:line="0" w:lineRule="atLeast"/>
            </w:pPr>
          </w:p>
        </w:tc>
      </w:tr>
    </w:tbl>
    <w:p w:rsidR="002B71B4" w:rsidRDefault="002B7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71B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B71B4" w:rsidRDefault="002B71B4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2B71B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B4" w:rsidRDefault="002B71B4">
            <w:pPr>
              <w:pStyle w:val="ConsPlusNormal"/>
              <w:jc w:val="both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</w:tr>
    </w:tbl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jc w:val="both"/>
      </w:pPr>
    </w:p>
    <w:p w:rsidR="002B71B4" w:rsidRDefault="002B7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E3855" w:rsidRDefault="005E3855"/>
    <w:sectPr w:rsidR="005E3855" w:rsidSect="0054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4"/>
    <w:rsid w:val="002B71B4"/>
    <w:rsid w:val="005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B7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B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B7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B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F1306B12AE270840682E7250CCEC5C69967564D9844AB28F973904FACEBEDA56B7AE3BAB50F55F089964DD6B6D0DBDk9n1G" TargetMode="External"/><Relationship Id="rId21" Type="http://schemas.openxmlformats.org/officeDocument/2006/relationships/hyperlink" Target="consultantplus://offline/ref=22F1306B12AE270840682E7250CCEC5C69967564DA8C43B380973904FACEBEDA56B7AE3BAB50F55F089964DD6B6D0DBDk9n1G" TargetMode="External"/><Relationship Id="rId34" Type="http://schemas.openxmlformats.org/officeDocument/2006/relationships/hyperlink" Target="consultantplus://offline/ref=22F1306B12AE270840682E7250CCEC5C69967564DC8F45BD819D640EF297B2D851B8F13EAC41F55F0E8764DE706459EED77FBF7B6E0C95FC3DECF3E6kCn1G" TargetMode="External"/><Relationship Id="rId42" Type="http://schemas.openxmlformats.org/officeDocument/2006/relationships/hyperlink" Target="consultantplus://offline/ref=22F1306B12AE270840682E7250CCEC5C69967564DC8443BB8E9D640EF297B2D851B8F13EAC41F55F0E8764DF746459EED77FBF7B6E0C95FC3DECF3E6kCn1G" TargetMode="External"/><Relationship Id="rId47" Type="http://schemas.openxmlformats.org/officeDocument/2006/relationships/hyperlink" Target="consultantplus://offline/ref=22F1306B12AE270840682E6453A0B0556D9C2B6ADD8A49EDD4C86259ADC7B48D03F8AF67EE03E65E0D9966DE77k6nDG" TargetMode="External"/><Relationship Id="rId50" Type="http://schemas.openxmlformats.org/officeDocument/2006/relationships/hyperlink" Target="consultantplus://offline/ref=22F1306B12AE270840682E7250CCEC5C69967564DC8947B88098640EF297B2D851B8F13EAC41F55F0E8764DF746459EED77FBF7B6E0C95FC3DECF3E6kCn1G" TargetMode="External"/><Relationship Id="rId55" Type="http://schemas.openxmlformats.org/officeDocument/2006/relationships/hyperlink" Target="consultantplus://offline/ref=22F1306B12AE270840682E7250CCEC5C69967564DC8443BB8E9D640EF297B2D851B8F13EAC41F55F0E8764DF726459EED77FBF7B6E0C95FC3DECF3E6kCn1G" TargetMode="External"/><Relationship Id="rId63" Type="http://schemas.openxmlformats.org/officeDocument/2006/relationships/hyperlink" Target="consultantplus://offline/ref=22F1306B12AE270840682E6453A0B0556D9D2E61DE8E49EDD4C86259ADC7B48D03F8AF67EE03E65E0D9966DE77k6nDG" TargetMode="External"/><Relationship Id="rId68" Type="http://schemas.openxmlformats.org/officeDocument/2006/relationships/hyperlink" Target="consultantplus://offline/ref=22F1306B12AE270840682E7250CCEC5C69967564DC8443BB8E9D640EF297B2D851B8F13EAC41F55F0E8764DC776459EED77FBF7B6E0C95FC3DECF3E6kCn1G" TargetMode="External"/><Relationship Id="rId76" Type="http://schemas.openxmlformats.org/officeDocument/2006/relationships/hyperlink" Target="consultantplus://offline/ref=22F1306B12AE270840682E7250CCEC5C69967564DC8443BB8E9D640EF297B2D851B8F13EAC41F55F0E8764DB776459EED77FBF7B6E0C95FC3DECF3E6kCn1G" TargetMode="External"/><Relationship Id="rId84" Type="http://schemas.openxmlformats.org/officeDocument/2006/relationships/hyperlink" Target="consultantplus://offline/ref=22F1306B12AE270840682E7250CCEC5C69967564DC8947B88098640EF297B2D851B8F13EAC41F55F0E8764DC7D6459EED77FBF7B6E0C95FC3DECF3E6kCn1G" TargetMode="External"/><Relationship Id="rId89" Type="http://schemas.openxmlformats.org/officeDocument/2006/relationships/hyperlink" Target="consultantplus://offline/ref=22F1306B12AE270840682E6453A0B0556D9D2B69DC8449EDD4C86259ADC7B48D03F8AF67EE03E65E0D9966DE77k6nDG" TargetMode="External"/><Relationship Id="rId97" Type="http://schemas.openxmlformats.org/officeDocument/2006/relationships/hyperlink" Target="consultantplus://offline/ref=22F1306B12AE270840682E7250CCEC5C69967564DC8F41B9899D640EF297B2D851B8F13EAC41F55F0E8764DF776459EED77FBF7B6E0C95FC3DECF3E6kCn1G" TargetMode="External"/><Relationship Id="rId7" Type="http://schemas.openxmlformats.org/officeDocument/2006/relationships/hyperlink" Target="consultantplus://offline/ref=48DEC419AAB329386D7E816447C8D9397E6486D5D973975CC418DAF67DBB6B9A87A856F6E01BE15DF281A9299E95C2D066037FB721972ECFBA537091j1n3G" TargetMode="External"/><Relationship Id="rId71" Type="http://schemas.openxmlformats.org/officeDocument/2006/relationships/hyperlink" Target="consultantplus://offline/ref=22F1306B12AE270840682E7250CCEC5C69967564DC8440BC809C640EF297B2D851B8F13EAC41F55F0E8764DA716459EED77FBF7B6E0C95FC3DECF3E6kCn1G" TargetMode="External"/><Relationship Id="rId92" Type="http://schemas.openxmlformats.org/officeDocument/2006/relationships/hyperlink" Target="consultantplus://offline/ref=22F1306B12AE270840682E7250CCEC5C69967564DC8443BB8E9D640EF297B2D851B8F13EAC41F55F0E8764DB7C6459EED77FBF7B6E0C95FC3DECF3E6kCn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EC419AAB329386D7E816447C8D9397E6486D5D97D9752CC1DDAF67DBB6B9A87A856F6E01BE15DF281A9299E95C2D066037FB721972ECFBA537091j1n3G" TargetMode="External"/><Relationship Id="rId29" Type="http://schemas.openxmlformats.org/officeDocument/2006/relationships/hyperlink" Target="consultantplus://offline/ref=22F1306B12AE270840682E7250CCEC5C69967564DC8B4ABC889C640EF297B2D851B8F13EAC41F55F0E8764DE736459EED77FBF7B6E0C95FC3DECF3E6kCn1G" TargetMode="External"/><Relationship Id="rId11" Type="http://schemas.openxmlformats.org/officeDocument/2006/relationships/hyperlink" Target="consultantplus://offline/ref=48DEC419AAB329386D7E816447C8D9397E6486D5D978925DC519DAF67DBB6B9A87A856F6E01BE15DF281A9299E95C2D066037FB721972ECFBA537091j1n3G" TargetMode="External"/><Relationship Id="rId24" Type="http://schemas.openxmlformats.org/officeDocument/2006/relationships/hyperlink" Target="consultantplus://offline/ref=22F1306B12AE270840682E7250CCEC5C69967564D88E46BD89973904FACEBEDA56B7AE3BAB50F55F089964DD6B6D0DBDk9n1G" TargetMode="External"/><Relationship Id="rId32" Type="http://schemas.openxmlformats.org/officeDocument/2006/relationships/hyperlink" Target="consultantplus://offline/ref=22F1306B12AE270840682E7250CCEC5C69967564DC8440BC809D640EF297B2D851B8F13EAC41F55F0E8764DE706459EED77FBF7B6E0C95FC3DECF3E6kCn1G" TargetMode="External"/><Relationship Id="rId37" Type="http://schemas.openxmlformats.org/officeDocument/2006/relationships/hyperlink" Target="consultantplus://offline/ref=22F1306B12AE270840682E7250CCEC5C69967564DC8845BB8899640EF297B2D851B8F13EAC41F55F0E8764DE706459EED77FBF7B6E0C95FC3DECF3E6kCn1G" TargetMode="External"/><Relationship Id="rId40" Type="http://schemas.openxmlformats.org/officeDocument/2006/relationships/hyperlink" Target="consultantplus://offline/ref=22F1306B12AE270840682E7250CCEC5C69967564DC8443BB8E9D640EF297B2D851B8F13EAC41F55F0E8764DE706459EED77FBF7B6E0C95FC3DECF3E6kCn1G" TargetMode="External"/><Relationship Id="rId45" Type="http://schemas.openxmlformats.org/officeDocument/2006/relationships/hyperlink" Target="consultantplus://offline/ref=22F1306B12AE270840682E7250CCEC5C69967564DC8A45B98A9E640EF297B2D851B8F13EAC41F55F0E8764DC746459EED77FBF7B6E0C95FC3DECF3E6kCn1G" TargetMode="External"/><Relationship Id="rId53" Type="http://schemas.openxmlformats.org/officeDocument/2006/relationships/hyperlink" Target="consultantplus://offline/ref=22F1306B12AE270840682E7250CCEC5C69967564DC8443BB8E9D640EF297B2D851B8F13EAC41F55F0E8764DF766459EED77FBF7B6E0C95FC3DECF3E6kCn1G" TargetMode="External"/><Relationship Id="rId58" Type="http://schemas.openxmlformats.org/officeDocument/2006/relationships/hyperlink" Target="consultantplus://offline/ref=22F1306B12AE270840682E7250CCEC5C69967564DC8947B88098640EF297B2D851B8F13EAC41F55F0E8764DF7D6459EED77FBF7B6E0C95FC3DECF3E6kCn1G" TargetMode="External"/><Relationship Id="rId66" Type="http://schemas.openxmlformats.org/officeDocument/2006/relationships/hyperlink" Target="consultantplus://offline/ref=22F1306B12AE270840682E6453A0B0556D9D2B69DC8449EDD4C86259ADC7B48D11F8F768E903F30A5FC331D3746913BF9034B07A6Ak1n0G" TargetMode="External"/><Relationship Id="rId74" Type="http://schemas.openxmlformats.org/officeDocument/2006/relationships/hyperlink" Target="consultantplus://offline/ref=22F1306B12AE270840682E6453A0B0556A942F68D98949EDD4C86259ADC7B48D03F8AF67EE03E65E0D9966DE77k6nDG" TargetMode="External"/><Relationship Id="rId79" Type="http://schemas.openxmlformats.org/officeDocument/2006/relationships/hyperlink" Target="consultantplus://offline/ref=22F1306B12AE270840682E7250CCEC5C69967564DC8947B88098640EF297B2D851B8F13EAC41F55F0E8764DC766459EED77FBF7B6E0C95FC3DECF3E6kCn1G" TargetMode="External"/><Relationship Id="rId87" Type="http://schemas.openxmlformats.org/officeDocument/2006/relationships/hyperlink" Target="consultantplus://offline/ref=22F1306B12AE270840682E7250CCEC5C69967564DC8443BB8E9D640EF297B2D851B8F13EAC41F55F0E8764DB7D6459EED77FBF7B6E0C95FC3DECF3E6kCn1G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2F1306B12AE270840682E7250CCEC5C69967564DC8F45BD819D640EF297B2D851B8F13EAC41F55F0E8764DF766459EED77FBF7B6E0C95FC3DECF3E6kCn1G" TargetMode="External"/><Relationship Id="rId82" Type="http://schemas.openxmlformats.org/officeDocument/2006/relationships/hyperlink" Target="consultantplus://offline/ref=22F1306B12AE270840682E7250CCEC5C69967564DC8947B88098640EF297B2D851B8F13EAC41F55F0E8764DC736459EED77FBF7B6E0C95FC3DECF3E6kCn1G" TargetMode="External"/><Relationship Id="rId90" Type="http://schemas.openxmlformats.org/officeDocument/2006/relationships/hyperlink" Target="consultantplus://offline/ref=22F1306B12AE270840682E6453A0B0556D9D2B69DC8449EDD4C86259ADC7B48D03F8AF67EE03E65E0D9966DE77k6nDG" TargetMode="External"/><Relationship Id="rId95" Type="http://schemas.openxmlformats.org/officeDocument/2006/relationships/hyperlink" Target="consultantplus://offline/ref=22F1306B12AE270840682E7250CCEC5C69967564DC8A40B28899640EF297B2D851B8F13EAC41F55F0E8764DF716459EED77FBF7B6E0C95FC3DECF3E6kCn1G" TargetMode="External"/><Relationship Id="rId19" Type="http://schemas.openxmlformats.org/officeDocument/2006/relationships/hyperlink" Target="consultantplus://offline/ref=22F1306B12AE270840682E7250CCEC5C69967564DC8B41B38995640EF297B2D851B8F13EAC41F55F0E8764DE726459EED77FBF7B6E0C95FC3DECF3E6kCn1G" TargetMode="External"/><Relationship Id="rId14" Type="http://schemas.openxmlformats.org/officeDocument/2006/relationships/hyperlink" Target="consultantplus://offline/ref=48DEC419AAB329386D7E816447C8D9397E6486D5D97F925BCC1DDAF67DBB6B9A87A856F6E01BE15DF281A9299E95C2D066037FB721972ECFBA537091j1n3G" TargetMode="External"/><Relationship Id="rId22" Type="http://schemas.openxmlformats.org/officeDocument/2006/relationships/hyperlink" Target="consultantplus://offline/ref=22F1306B12AE270840682E7250CCEC5C69967564D88A42BB8E973904FACEBEDA56B7AE3BAB50F55F089964DD6B6D0DBDk9n1G" TargetMode="External"/><Relationship Id="rId27" Type="http://schemas.openxmlformats.org/officeDocument/2006/relationships/hyperlink" Target="consultantplus://offline/ref=22F1306B12AE270840682E7250CCEC5C69967564D98A4BBC81973904FACEBEDA56B7AE3BAB50F55F089964DD6B6D0DBDk9n1G" TargetMode="External"/><Relationship Id="rId30" Type="http://schemas.openxmlformats.org/officeDocument/2006/relationships/hyperlink" Target="consultantplus://offline/ref=22F1306B12AE270840682E7250CCEC5C69967564DC8440BC809C640EF297B2D851B8F13EAC41F55F0E8764DE706459EED77FBF7B6E0C95FC3DECF3E6kCn1G" TargetMode="External"/><Relationship Id="rId35" Type="http://schemas.openxmlformats.org/officeDocument/2006/relationships/hyperlink" Target="consultantplus://offline/ref=22F1306B12AE270840682E7250CCEC5C69967564DC8840B28E9D640EF297B2D851B8F13EAC41F55F0E8764DE706459EED77FBF7B6E0C95FC3DECF3E6kCn1G" TargetMode="External"/><Relationship Id="rId43" Type="http://schemas.openxmlformats.org/officeDocument/2006/relationships/hyperlink" Target="consultantplus://offline/ref=22F1306B12AE270840682E6453A0B0556B952C6CD6DA1EEF859D6C5CA597EE9D07B1FB6CF105FB400C8766kDnCG" TargetMode="External"/><Relationship Id="rId48" Type="http://schemas.openxmlformats.org/officeDocument/2006/relationships/hyperlink" Target="consultantplus://offline/ref=22F1306B12AE270840682E7250CCEC5C69967564DC8F45BD819D640EF297B2D851B8F13EAC41F55F0E8764DF746459EED77FBF7B6E0C95FC3DECF3E6kCn1G" TargetMode="External"/><Relationship Id="rId56" Type="http://schemas.openxmlformats.org/officeDocument/2006/relationships/hyperlink" Target="consultantplus://offline/ref=22F1306B12AE270840682E7250CCEC5C69967564DC8947B88098640EF297B2D851B8F13EAC41F55F0E8764DF706459EED77FBF7B6E0C95FC3DECF3E6kCn1G" TargetMode="External"/><Relationship Id="rId64" Type="http://schemas.openxmlformats.org/officeDocument/2006/relationships/hyperlink" Target="consultantplus://offline/ref=22F1306B12AE270840682E6453A0B0556A942C6EDA8F49EDD4C86259ADC7B48D11F8F76BEF05F85D068C308F313A00BE9534B279761095FDk2n1G" TargetMode="External"/><Relationship Id="rId69" Type="http://schemas.openxmlformats.org/officeDocument/2006/relationships/hyperlink" Target="consultantplus://offline/ref=22F1306B12AE270840682E7250CCEC5C69967564DC8443BB8E9D640EF297B2D851B8F13EAC41F55F0E8764DA7D6459EED77FBF7B6E0C95FC3DECF3E6kCn1G" TargetMode="External"/><Relationship Id="rId77" Type="http://schemas.openxmlformats.org/officeDocument/2006/relationships/hyperlink" Target="consultantplus://offline/ref=22F1306B12AE270840682E7250CCEC5C69967564DC8443BB8E9D640EF297B2D851B8F13EAC41F55F0E8764DB716459EED77FBF7B6E0C95FC3DECF3E6kCn1G" TargetMode="External"/><Relationship Id="rId100" Type="http://schemas.openxmlformats.org/officeDocument/2006/relationships/hyperlink" Target="consultantplus://offline/ref=22F1306B12AE270840682E7250CCEC5C69967564DC8B4ABC889C640EF297B2D851B8F13EAC41F55F0E8764DE736459EED77FBF7B6E0C95FC3DECF3E6kCn1G" TargetMode="External"/><Relationship Id="rId8" Type="http://schemas.openxmlformats.org/officeDocument/2006/relationships/hyperlink" Target="consultantplus://offline/ref=48DEC419AAB329386D7E816447C8D9397E6486D5D97C9D5DC51DDAF67DBB6B9A87A856F6E01BE15DF281A9299E95C2D066037FB721972ECFBA537091j1n3G" TargetMode="External"/><Relationship Id="rId51" Type="http://schemas.openxmlformats.org/officeDocument/2006/relationships/hyperlink" Target="consultantplus://offline/ref=22F1306B12AE270840682E7250CCEC5C69967564DC8440BC809C640EF297B2D851B8F13EAC41F55F0E8764DC756459EED77FBF7B6E0C95FC3DECF3E6kCn1G" TargetMode="External"/><Relationship Id="rId72" Type="http://schemas.openxmlformats.org/officeDocument/2006/relationships/hyperlink" Target="consultantplus://offline/ref=22F1306B12AE270840682E6453A0B0556D9D2B69DC8449EDD4C86259ADC7B48D03F8AF67EE03E65E0D9966DE77k6nDG" TargetMode="External"/><Relationship Id="rId80" Type="http://schemas.openxmlformats.org/officeDocument/2006/relationships/hyperlink" Target="consultantplus://offline/ref=22F1306B12AE270840682E7250CCEC5C69967564DC8443BB8E9D640EF297B2D851B8F13EAC41F55F0E8764DB706459EED77FBF7B6E0C95FC3DECF3E6kCn1G" TargetMode="External"/><Relationship Id="rId85" Type="http://schemas.openxmlformats.org/officeDocument/2006/relationships/hyperlink" Target="consultantplus://offline/ref=22F1306B12AE270840682E7250CCEC5C69967564DC8440BC809C640EF297B2D851B8F13EAC41F55F0E8764DB746459EED77FBF7B6E0C95FC3DECF3E6kCn1G" TargetMode="External"/><Relationship Id="rId93" Type="http://schemas.openxmlformats.org/officeDocument/2006/relationships/hyperlink" Target="consultantplus://offline/ref=22F1306B12AE270840682E7250CCEC5C69967564DC8443BB8E9D640EF297B2D851B8F13EAC41F55F0E8764D8746459EED77FBF7B6E0C95FC3DECF3E6kCn1G" TargetMode="External"/><Relationship Id="rId98" Type="http://schemas.openxmlformats.org/officeDocument/2006/relationships/hyperlink" Target="consultantplus://offline/ref=22F1306B12AE270840682E7250CCEC5C69967564DC8443BB8E9D640EF297B2D851B8F13EAC41F55F0E8764D8706459EED77FBF7B6E0C95FC3DECF3E6kCn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DEC419AAB329386D7E816447C8D9397E6486D5D97F9752CA19DAF67DBB6B9A87A856F6E01BE15DF281A9299E95C2D066037FB721972ECFBA537091j1n3G" TargetMode="External"/><Relationship Id="rId17" Type="http://schemas.openxmlformats.org/officeDocument/2006/relationships/hyperlink" Target="consultantplus://offline/ref=48DEC419AAB329386D7E816447C8D9397E6486D5D973945BCA19DAF67DBB6B9A87A856F6E01BE15DF281A9299E95C2D066037FB721972ECFBA537091j1n3G" TargetMode="External"/><Relationship Id="rId25" Type="http://schemas.openxmlformats.org/officeDocument/2006/relationships/hyperlink" Target="consultantplus://offline/ref=22F1306B12AE270840682E7250CCEC5C69967564D88D47B88B973904FACEBEDA56B7AE3BAB50F55F089964DD6B6D0DBDk9n1G" TargetMode="External"/><Relationship Id="rId33" Type="http://schemas.openxmlformats.org/officeDocument/2006/relationships/hyperlink" Target="consultantplus://offline/ref=22F1306B12AE270840682E7250CCEC5C69967564DC8F41B9899D640EF297B2D851B8F13EAC41F55F0E8764DE706459EED77FBF7B6E0C95FC3DECF3E6kCn1G" TargetMode="External"/><Relationship Id="rId38" Type="http://schemas.openxmlformats.org/officeDocument/2006/relationships/hyperlink" Target="consultantplus://offline/ref=22F1306B12AE270840682E7250CCEC5C69967564DC8947B88098640EF297B2D851B8F13EAC41F55F0E8764DE706459EED77FBF7B6E0C95FC3DECF3E6kCn1G" TargetMode="External"/><Relationship Id="rId46" Type="http://schemas.openxmlformats.org/officeDocument/2006/relationships/hyperlink" Target="consultantplus://offline/ref=22F1306B12AE270840682E7250CCEC5C69967564DC8B41B38995640EF297B2D851B8F13EAC41F55F0E8764DF736459EED77FBF7B6E0C95FC3DECF3E6kCn1G" TargetMode="External"/><Relationship Id="rId59" Type="http://schemas.openxmlformats.org/officeDocument/2006/relationships/hyperlink" Target="consultantplus://offline/ref=22F1306B12AE270840682E7250CCEC5C69967564DC8947B88098640EF297B2D851B8F13EAC41F55F0E8764DF7C6459EED77FBF7B6E0C95FC3DECF3E6kCn1G" TargetMode="External"/><Relationship Id="rId67" Type="http://schemas.openxmlformats.org/officeDocument/2006/relationships/hyperlink" Target="consultantplus://offline/ref=22F1306B12AE270840682E6453A0B0556D9D2B69DC8449EDD4C86259ADC7B48D11F8F768E90CF30A5FC331D3746913BF9034B07A6Ak1n0G" TargetMode="External"/><Relationship Id="rId20" Type="http://schemas.openxmlformats.org/officeDocument/2006/relationships/hyperlink" Target="consultantplus://offline/ref=22F1306B12AE270840682E7250CCEC5C69967564DA8C40BF8D973904FACEBEDA56B7AE3BAB50F55F089964DD6B6D0DBDk9n1G" TargetMode="External"/><Relationship Id="rId41" Type="http://schemas.openxmlformats.org/officeDocument/2006/relationships/hyperlink" Target="consultantplus://offline/ref=22F1306B12AE270840682E7250CCEC5C69967564DC8440BC809C640EF297B2D851B8F13EAC41F55F0E8764DF7C6459EED77FBF7B6E0C95FC3DECF3E6kCn1G" TargetMode="External"/><Relationship Id="rId54" Type="http://schemas.openxmlformats.org/officeDocument/2006/relationships/hyperlink" Target="consultantplus://offline/ref=22F1306B12AE270840682E7250CCEC5C69967564DC8443BB8E9D640EF297B2D851B8F13EAC41F55F0E8764DF736459EED77FBF7B6E0C95FC3DECF3E6kCn1G" TargetMode="External"/><Relationship Id="rId62" Type="http://schemas.openxmlformats.org/officeDocument/2006/relationships/hyperlink" Target="consultantplus://offline/ref=22F1306B12AE270840682E6453A0B0556A95286FDD8449EDD4C86259ADC7B48D03F8AF67EE03E65E0D9966DE77k6nDG" TargetMode="External"/><Relationship Id="rId70" Type="http://schemas.openxmlformats.org/officeDocument/2006/relationships/hyperlink" Target="consultantplus://offline/ref=22F1306B12AE270840682E7250CCEC5C69967564DC8443BB8E9D640EF297B2D851B8F13EAC41F55F0E8764DB756459EED77FBF7B6E0C95FC3DECF3E6kCn1G" TargetMode="External"/><Relationship Id="rId75" Type="http://schemas.openxmlformats.org/officeDocument/2006/relationships/hyperlink" Target="consultantplus://offline/ref=22F1306B12AE270840682E6453A0B0556D9C2A68DE8B49EDD4C86259ADC7B48D03F8AF67EE03E65E0D9966DE77k6nDG" TargetMode="External"/><Relationship Id="rId83" Type="http://schemas.openxmlformats.org/officeDocument/2006/relationships/hyperlink" Target="consultantplus://offline/ref=22F1306B12AE270840682E7250CCEC5C69967564DC8440BC809C640EF297B2D851B8F13EAC41F55F0E8764DB756459EED77FBF7B6E0C95FC3DECF3E6kCn1G" TargetMode="External"/><Relationship Id="rId88" Type="http://schemas.openxmlformats.org/officeDocument/2006/relationships/hyperlink" Target="consultantplus://offline/ref=22F1306B12AE270840682E6453A0B0556D9D2B69DC8449EDD4C86259ADC7B48D03F8AF67EE03E65E0D9966DE77k6nDG" TargetMode="External"/><Relationship Id="rId91" Type="http://schemas.openxmlformats.org/officeDocument/2006/relationships/hyperlink" Target="consultantplus://offline/ref=22F1306B12AE270840682E6453A0B0556D9D2B69DC8449EDD4C86259ADC7B48D03F8AF67EE03E65E0D9966DE77k6nDG" TargetMode="External"/><Relationship Id="rId96" Type="http://schemas.openxmlformats.org/officeDocument/2006/relationships/hyperlink" Target="consultantplus://offline/ref=22F1306B12AE270840682E7250CCEC5C69967564DC8947B88098640EF297B2D851B8F13EAC41F55F0E8764DD706459EED77FBF7B6E0C95FC3DECF3E6kC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816447C8D9397E6486D5D97C9D5CCC18DAF67DBB6B9A87A856F6E01BE15DF281A9299D95C2D066037FB721972ECFBA537091j1n3G" TargetMode="External"/><Relationship Id="rId15" Type="http://schemas.openxmlformats.org/officeDocument/2006/relationships/hyperlink" Target="consultantplus://offline/ref=48DEC419AAB329386D7E816447C8D9397E6486D5D97E9058C41CDAF67DBB6B9A87A856F6E01BE15DF281A9299E95C2D066037FB721972ECFBA537091j1n3G" TargetMode="External"/><Relationship Id="rId23" Type="http://schemas.openxmlformats.org/officeDocument/2006/relationships/hyperlink" Target="consultantplus://offline/ref=22F1306B12AE270840682E7250CCEC5C69967564D88846BE8A973904FACEBEDA56B7AE3BAB50F55F089964DD6B6D0DBDk9n1G" TargetMode="External"/><Relationship Id="rId28" Type="http://schemas.openxmlformats.org/officeDocument/2006/relationships/hyperlink" Target="consultantplus://offline/ref=22F1306B12AE270840682E7250CCEC5C69967564D98946B288973904FACEBEDA56B7AE3BAB50F55F089964DD6B6D0DBDk9n1G" TargetMode="External"/><Relationship Id="rId36" Type="http://schemas.openxmlformats.org/officeDocument/2006/relationships/hyperlink" Target="consultantplus://offline/ref=22F1306B12AE270840682E7250CCEC5C69967564DC8847B88C9C640EF297B2D851B8F13EAC41F55F0E8764DE706459EED77FBF7B6E0C95FC3DECF3E6kCn1G" TargetMode="External"/><Relationship Id="rId49" Type="http://schemas.openxmlformats.org/officeDocument/2006/relationships/hyperlink" Target="consultantplus://offline/ref=22F1306B12AE270840682E7250CCEC5C69967564DC8847B88C9C640EF297B2D851B8F13EAC41F55F0E8764DE706459EED77FBF7B6E0C95FC3DECF3E6kCn1G" TargetMode="External"/><Relationship Id="rId57" Type="http://schemas.openxmlformats.org/officeDocument/2006/relationships/hyperlink" Target="consultantplus://offline/ref=22F1306B12AE270840682E7250CCEC5C69967564DC8A40B28899640EF297B2D851B8F13EAC41F55F0E8764DF746459EED77FBF7B6E0C95FC3DECF3E6kCn1G" TargetMode="External"/><Relationship Id="rId10" Type="http://schemas.openxmlformats.org/officeDocument/2006/relationships/hyperlink" Target="consultantplus://offline/ref=48DEC419AAB329386D7E816447C8D9397E6486D5D9789659CD19DAF67DBB6B9A87A856F6E01BE15DF281A9299E95C2D066037FB721972ECFBA537091j1n3G" TargetMode="External"/><Relationship Id="rId31" Type="http://schemas.openxmlformats.org/officeDocument/2006/relationships/hyperlink" Target="consultantplus://offline/ref=22F1306B12AE270840682E7250CCEC5C69967564DC8B4ABD8199640EF297B2D851B8F13EAC41F55F0E8764DE706459EED77FBF7B6E0C95FC3DECF3E6kCn1G" TargetMode="External"/><Relationship Id="rId44" Type="http://schemas.openxmlformats.org/officeDocument/2006/relationships/hyperlink" Target="consultantplus://offline/ref=22F1306B12AE270840682E7250CCEC5C69967564DC8B4BB28094640EF297B2D851B8F13EBE41AD530F817ADE76710FBF91k2n8G" TargetMode="External"/><Relationship Id="rId52" Type="http://schemas.openxmlformats.org/officeDocument/2006/relationships/hyperlink" Target="consultantplus://offline/ref=22F1306B12AE270840682E7250CCEC5C69967564DC8440BC809C640EF297B2D851B8F13EAC41F55F0E8764DC776459EED77FBF7B6E0C95FC3DECF3E6kCn1G" TargetMode="External"/><Relationship Id="rId60" Type="http://schemas.openxmlformats.org/officeDocument/2006/relationships/hyperlink" Target="consultantplus://offline/ref=22F1306B12AE270840682E7250CCEC5C69967564DC8443BB8E9D640EF297B2D851B8F13EAC41F55F0E8764DF7D6459EED77FBF7B6E0C95FC3DECF3E6kCn1G" TargetMode="External"/><Relationship Id="rId65" Type="http://schemas.openxmlformats.org/officeDocument/2006/relationships/hyperlink" Target="consultantplus://offline/ref=22F1306B12AE270840682E6453A0B0556D9D2E6EDB8549EDD4C86259ADC7B48D03F8AF67EE03E65E0D9966DE77k6nDG" TargetMode="External"/><Relationship Id="rId73" Type="http://schemas.openxmlformats.org/officeDocument/2006/relationships/hyperlink" Target="consultantplus://offline/ref=22F1306B12AE270840682E6453A0B0556A95226CDD8D49EDD4C86259ADC7B48D03F8AF67EE03E65E0D9966DE77k6nDG" TargetMode="External"/><Relationship Id="rId78" Type="http://schemas.openxmlformats.org/officeDocument/2006/relationships/hyperlink" Target="consultantplus://offline/ref=22F1306B12AE270840682E6453A0B0556D9C2A68DA8C49EDD4C86259ADC7B48D03F8AF67EE03E65E0D9966DE77k6nDG" TargetMode="External"/><Relationship Id="rId81" Type="http://schemas.openxmlformats.org/officeDocument/2006/relationships/hyperlink" Target="consultantplus://offline/ref=22F1306B12AE270840682E7250CCEC5C69967564DC8947B88098640EF297B2D851B8F13EAC41F55F0E8764DC706459EED77FBF7B6E0C95FC3DECF3E6kCn1G" TargetMode="External"/><Relationship Id="rId86" Type="http://schemas.openxmlformats.org/officeDocument/2006/relationships/hyperlink" Target="consultantplus://offline/ref=22F1306B12AE270840682E7250CCEC5C69967564DC8947B88098640EF297B2D851B8F13EAC41F55F0E8764DC7C6459EED77FBF7B6E0C95FC3DECF3E6kCn1G" TargetMode="External"/><Relationship Id="rId94" Type="http://schemas.openxmlformats.org/officeDocument/2006/relationships/hyperlink" Target="consultantplus://offline/ref=22F1306B12AE270840682E7250CCEC5C69967564DC8443BB8E9D640EF297B2D851B8F13EAC41F55F0E8764D8766459EED77FBF7B6E0C95FC3DECF3E6kCn1G" TargetMode="External"/><Relationship Id="rId99" Type="http://schemas.openxmlformats.org/officeDocument/2006/relationships/hyperlink" Target="consultantplus://offline/ref=22F1306B12AE270840682E7250CCEC5C69967564DC8A40B28899640EF297B2D851B8F13EAC41F55F0E8764DF7D6459EED77FBF7B6E0C95FC3DECF3E6kCn1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EC419AAB329386D7E816447C8D9397E6486D5D973975CC419DAF67DBB6B9A87A856F6E01BE15DF281A9299E95C2D066037FB721972ECFBA537091j1n3G" TargetMode="External"/><Relationship Id="rId13" Type="http://schemas.openxmlformats.org/officeDocument/2006/relationships/hyperlink" Target="consultantplus://offline/ref=48DEC419AAB329386D7E816447C8D9397E6486D5D97F9058C818DAF67DBB6B9A87A856F6E01BE15DF281A9299E95C2D066037FB721972ECFBA537091j1n3G" TargetMode="External"/><Relationship Id="rId18" Type="http://schemas.openxmlformats.org/officeDocument/2006/relationships/hyperlink" Target="consultantplus://offline/ref=22F1306B12AE270840682E7250CCEC5C69967564DC8845B98B94640EF297B2D851B8F13EAC41F55F0E8767DB726459EED77FBF7B6E0C95FC3DECF3E6kCn1G" TargetMode="External"/><Relationship Id="rId39" Type="http://schemas.openxmlformats.org/officeDocument/2006/relationships/hyperlink" Target="consultantplus://offline/ref=22F1306B12AE270840682E7250CCEC5C69967564DC8A40B28899640EF297B2D851B8F13EAC41F55F0E8764DE706459EED77FBF7B6E0C95FC3DECF3E6kC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8356</Words>
  <Characters>47631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В. Сысоев</dc:creator>
  <cp:lastModifiedBy>Григорий В. Сысоев</cp:lastModifiedBy>
  <cp:revision>1</cp:revision>
  <dcterms:created xsi:type="dcterms:W3CDTF">2022-03-16T06:39:00Z</dcterms:created>
  <dcterms:modified xsi:type="dcterms:W3CDTF">2022-03-16T06:40:00Z</dcterms:modified>
</cp:coreProperties>
</file>