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4" w:rsidRPr="00EC6E2D" w:rsidRDefault="00390791" w:rsidP="00EC6E2D">
      <w:pPr>
        <w:ind w:left="4962"/>
        <w:rPr>
          <w:rFonts w:ascii="Times New Roman" w:hAnsi="Times New Roman" w:cs="Times New Roman"/>
          <w:sz w:val="24"/>
          <w:szCs w:val="24"/>
        </w:rPr>
      </w:pPr>
      <w:r w:rsidRPr="00EC6E2D">
        <w:rPr>
          <w:rFonts w:ascii="Times New Roman" w:hAnsi="Times New Roman" w:cs="Times New Roman"/>
          <w:sz w:val="24"/>
          <w:szCs w:val="24"/>
        </w:rPr>
        <w:t>УТВЕРЖДЕН</w:t>
      </w:r>
    </w:p>
    <w:p w:rsidR="00EC6E2D" w:rsidRPr="00EC6E2D" w:rsidRDefault="00390791" w:rsidP="00EC6E2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C6E2D">
        <w:rPr>
          <w:rFonts w:ascii="Times New Roman" w:hAnsi="Times New Roman" w:cs="Times New Roman"/>
          <w:sz w:val="24"/>
          <w:szCs w:val="24"/>
        </w:rPr>
        <w:t xml:space="preserve">протоколом </w:t>
      </w:r>
      <w:proofErr w:type="gramStart"/>
      <w:r w:rsidRPr="00EC6E2D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EC6E2D" w:rsidRPr="00EC6E2D" w:rsidRDefault="00390791" w:rsidP="00EC6E2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C6E2D">
        <w:rPr>
          <w:rFonts w:ascii="Times New Roman" w:hAnsi="Times New Roman" w:cs="Times New Roman"/>
          <w:sz w:val="24"/>
          <w:szCs w:val="24"/>
        </w:rPr>
        <w:t xml:space="preserve">совета при </w:t>
      </w:r>
      <w:proofErr w:type="gramStart"/>
      <w:r w:rsidR="00A10269" w:rsidRPr="00EC6E2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A10269" w:rsidRPr="00EC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91" w:rsidRPr="00EC6E2D" w:rsidRDefault="00A10269" w:rsidP="00EC6E2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C6E2D">
        <w:rPr>
          <w:rFonts w:ascii="Times New Roman" w:hAnsi="Times New Roman" w:cs="Times New Roman"/>
          <w:sz w:val="24"/>
          <w:szCs w:val="24"/>
        </w:rPr>
        <w:t xml:space="preserve">жилищной инспекции </w:t>
      </w:r>
      <w:r w:rsidR="00390791" w:rsidRPr="00EC6E2D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90791" w:rsidRPr="00EC6E2D" w:rsidRDefault="00390791" w:rsidP="00EC6E2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90791" w:rsidRPr="00EC6E2D" w:rsidRDefault="004C39FE" w:rsidP="00EC6E2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C6E2D">
        <w:rPr>
          <w:rFonts w:ascii="Times New Roman" w:hAnsi="Times New Roman" w:cs="Times New Roman"/>
          <w:sz w:val="24"/>
          <w:szCs w:val="24"/>
        </w:rPr>
        <w:t xml:space="preserve">от </w:t>
      </w:r>
      <w:r w:rsidR="004D6027" w:rsidRPr="00EC6E2D">
        <w:rPr>
          <w:rFonts w:ascii="Times New Roman" w:hAnsi="Times New Roman" w:cs="Times New Roman"/>
          <w:sz w:val="24"/>
          <w:szCs w:val="24"/>
        </w:rPr>
        <w:t>19.12.2019</w:t>
      </w:r>
      <w:r w:rsidR="00390791" w:rsidRPr="00EC6E2D">
        <w:rPr>
          <w:rFonts w:ascii="Times New Roman" w:hAnsi="Times New Roman" w:cs="Times New Roman"/>
          <w:sz w:val="24"/>
          <w:szCs w:val="24"/>
        </w:rPr>
        <w:t xml:space="preserve"> № </w:t>
      </w:r>
      <w:r w:rsidR="004D6027" w:rsidRPr="00EC6E2D">
        <w:rPr>
          <w:rFonts w:ascii="Times New Roman" w:hAnsi="Times New Roman" w:cs="Times New Roman"/>
          <w:sz w:val="24"/>
          <w:szCs w:val="24"/>
        </w:rPr>
        <w:t>07</w:t>
      </w:r>
      <w:r w:rsidR="00516A1C" w:rsidRPr="00EC6E2D">
        <w:rPr>
          <w:rFonts w:ascii="Times New Roman" w:hAnsi="Times New Roman" w:cs="Times New Roman"/>
          <w:sz w:val="24"/>
          <w:szCs w:val="24"/>
        </w:rPr>
        <w:t xml:space="preserve"> </w:t>
      </w:r>
      <w:r w:rsidR="00EC6E2D" w:rsidRPr="00EC6E2D">
        <w:rPr>
          <w:rFonts w:ascii="Times New Roman" w:hAnsi="Times New Roman" w:cs="Times New Roman"/>
          <w:sz w:val="24"/>
          <w:szCs w:val="24"/>
        </w:rPr>
        <w:br/>
      </w:r>
      <w:r w:rsidR="00516A1C" w:rsidRPr="00EC6E2D">
        <w:rPr>
          <w:rFonts w:ascii="Times New Roman" w:hAnsi="Times New Roman" w:cs="Times New Roman"/>
          <w:sz w:val="24"/>
          <w:szCs w:val="24"/>
        </w:rPr>
        <w:t>(</w:t>
      </w:r>
      <w:r w:rsidR="00386193" w:rsidRPr="00EC6E2D">
        <w:rPr>
          <w:rFonts w:ascii="Times New Roman" w:hAnsi="Times New Roman" w:cs="Times New Roman"/>
          <w:sz w:val="24"/>
          <w:szCs w:val="24"/>
        </w:rPr>
        <w:t>с изменениями, внесенными протоколом от 01.06.2020 № 02</w:t>
      </w:r>
      <w:r w:rsidR="00516A1C" w:rsidRPr="00EC6E2D">
        <w:rPr>
          <w:rFonts w:ascii="Times New Roman" w:hAnsi="Times New Roman" w:cs="Times New Roman"/>
          <w:sz w:val="24"/>
          <w:szCs w:val="24"/>
        </w:rPr>
        <w:t>)</w:t>
      </w:r>
    </w:p>
    <w:p w:rsidR="00B85484" w:rsidRPr="00EC6E2D" w:rsidRDefault="00B01F1C" w:rsidP="00B01F1C">
      <w:pPr>
        <w:tabs>
          <w:tab w:val="center" w:pos="4677"/>
          <w:tab w:val="left" w:pos="7245"/>
        </w:tabs>
        <w:rPr>
          <w:rFonts w:ascii="Times New Roman" w:hAnsi="Times New Roman" w:cs="Times New Roman"/>
          <w:b/>
          <w:sz w:val="24"/>
          <w:szCs w:val="24"/>
        </w:rPr>
      </w:pPr>
      <w:r w:rsidRPr="00EC6E2D">
        <w:rPr>
          <w:rFonts w:ascii="Times New Roman" w:hAnsi="Times New Roman" w:cs="Times New Roman"/>
          <w:b/>
          <w:sz w:val="24"/>
          <w:szCs w:val="24"/>
        </w:rPr>
        <w:tab/>
      </w:r>
      <w:r w:rsidR="00B85484" w:rsidRPr="00EC6E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5484" w:rsidRPr="00EC6E2D" w:rsidRDefault="00B85484" w:rsidP="0047275E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E2D">
        <w:rPr>
          <w:rFonts w:ascii="Times New Roman" w:hAnsi="Times New Roman" w:cs="Times New Roman"/>
          <w:sz w:val="24"/>
          <w:szCs w:val="24"/>
        </w:rPr>
        <w:t xml:space="preserve">работы Общественного совета при </w:t>
      </w:r>
      <w:r w:rsidR="00A10269" w:rsidRPr="00EC6E2D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инспекции </w:t>
      </w:r>
      <w:r w:rsidRPr="00EC6E2D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B01F1C" w:rsidRPr="00EC6E2D">
        <w:rPr>
          <w:rFonts w:ascii="Times New Roman" w:hAnsi="Times New Roman" w:cs="Times New Roman"/>
          <w:sz w:val="24"/>
          <w:szCs w:val="24"/>
        </w:rPr>
        <w:t xml:space="preserve"> (Общественный совет)</w:t>
      </w:r>
      <w:r w:rsidR="008E43FA" w:rsidRPr="00EC6E2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EC6E2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3084"/>
      </w:tblGrid>
      <w:tr w:rsidR="00B85484" w:rsidRPr="00EC6E2D" w:rsidTr="004D6027">
        <w:tc>
          <w:tcPr>
            <w:tcW w:w="675" w:type="dxa"/>
          </w:tcPr>
          <w:p w:rsidR="00B85484" w:rsidRPr="00EC6E2D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85484" w:rsidRPr="00EC6E2D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85484" w:rsidRPr="00EC6E2D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084" w:type="dxa"/>
          </w:tcPr>
          <w:p w:rsidR="00B85484" w:rsidRPr="00EC6E2D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5484" w:rsidRPr="00EC6E2D" w:rsidTr="004D6027">
        <w:tc>
          <w:tcPr>
            <w:tcW w:w="675" w:type="dxa"/>
          </w:tcPr>
          <w:p w:rsidR="00B85484" w:rsidRPr="00EC6E2D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85484" w:rsidRPr="00EC6E2D" w:rsidRDefault="00B01F1C" w:rsidP="004D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5484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A10269" w:rsidRPr="00EC6E2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90791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5484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организуемых </w:t>
            </w:r>
            <w:r w:rsidR="00A10269" w:rsidRPr="00EC6E2D">
              <w:rPr>
                <w:rFonts w:ascii="Times New Roman" w:hAnsi="Times New Roman" w:cs="Times New Roman"/>
                <w:sz w:val="24"/>
                <w:szCs w:val="24"/>
              </w:rPr>
              <w:t>инспекцией</w:t>
            </w:r>
          </w:p>
        </w:tc>
        <w:tc>
          <w:tcPr>
            <w:tcW w:w="1701" w:type="dxa"/>
          </w:tcPr>
          <w:p w:rsidR="00B85484" w:rsidRPr="00EC6E2D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5484" w:rsidRPr="00EC6E2D" w:rsidRDefault="00B85484" w:rsidP="008E4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B85484" w:rsidRPr="00EC6E2D" w:rsidRDefault="00B85484" w:rsidP="008E43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по дополнительным письмам</w:t>
            </w:r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риглашениям</w:t>
            </w:r>
            <w:r w:rsidR="00390791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B85484" w:rsidRPr="00EC6E2D" w:rsidTr="004D6027">
        <w:tc>
          <w:tcPr>
            <w:tcW w:w="675" w:type="dxa"/>
          </w:tcPr>
          <w:p w:rsidR="00B85484" w:rsidRPr="00EC6E2D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85484" w:rsidRPr="00EC6E2D" w:rsidRDefault="00B01F1C" w:rsidP="004D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484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общественной экспертизы проектов нормативных правовых актов, разрабатываемых </w:t>
            </w:r>
            <w:r w:rsidR="00A10269" w:rsidRPr="00EC6E2D">
              <w:rPr>
                <w:rFonts w:ascii="Times New Roman" w:hAnsi="Times New Roman" w:cs="Times New Roman"/>
                <w:sz w:val="24"/>
                <w:szCs w:val="24"/>
              </w:rPr>
              <w:t>инспекцией</w:t>
            </w:r>
          </w:p>
        </w:tc>
        <w:tc>
          <w:tcPr>
            <w:tcW w:w="1701" w:type="dxa"/>
          </w:tcPr>
          <w:p w:rsidR="00B85484" w:rsidRPr="00EC6E2D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5484" w:rsidRPr="00EC6E2D" w:rsidRDefault="00B85484" w:rsidP="008E4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B85484" w:rsidRPr="00EC6E2D" w:rsidRDefault="00390791" w:rsidP="004727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A10269" w:rsidRPr="00EC6E2D">
              <w:rPr>
                <w:rFonts w:ascii="Times New Roman" w:hAnsi="Times New Roman" w:cs="Times New Roman"/>
                <w:sz w:val="24"/>
                <w:szCs w:val="24"/>
              </w:rPr>
              <w:t>инспекцией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01F1C" w:rsidRPr="00EC6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адрес членов Общественного совета</w:t>
            </w:r>
            <w:r w:rsidR="0047275E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C45600" w:rsidRPr="00EC6E2D" w:rsidTr="004D6027">
        <w:tc>
          <w:tcPr>
            <w:tcW w:w="675" w:type="dxa"/>
          </w:tcPr>
          <w:p w:rsidR="00C45600" w:rsidRPr="00EC6E2D" w:rsidRDefault="00C45600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45600" w:rsidRPr="00EC6E2D" w:rsidRDefault="00B01F1C" w:rsidP="004D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600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заседания Общественного совета </w:t>
            </w:r>
          </w:p>
        </w:tc>
        <w:tc>
          <w:tcPr>
            <w:tcW w:w="1701" w:type="dxa"/>
          </w:tcPr>
          <w:p w:rsidR="00C45600" w:rsidRPr="00EC6E2D" w:rsidRDefault="00B01F1C" w:rsidP="008E4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1417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</w:t>
            </w:r>
            <w:r w:rsidR="0047275E" w:rsidRPr="00EC6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1417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84" w:type="dxa"/>
          </w:tcPr>
          <w:p w:rsidR="00C45600" w:rsidRPr="00EC6E2D" w:rsidRDefault="00C45600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78" w:rsidRPr="00EC6E2D" w:rsidTr="004D6027">
        <w:trPr>
          <w:trHeight w:val="1243"/>
        </w:trPr>
        <w:tc>
          <w:tcPr>
            <w:tcW w:w="675" w:type="dxa"/>
          </w:tcPr>
          <w:p w:rsidR="00D63278" w:rsidRPr="00EC6E2D" w:rsidRDefault="00D63278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63278" w:rsidRPr="00EC6E2D" w:rsidRDefault="00B01F1C" w:rsidP="004D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63278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слушивание на заседании Общественного совета представителей </w:t>
            </w:r>
            <w:r w:rsidR="00A10269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по </w:t>
            </w:r>
            <w:r w:rsidR="005B23E4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</w:t>
            </w:r>
            <w:r w:rsidR="00D63278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1701" w:type="dxa"/>
          </w:tcPr>
          <w:p w:rsidR="005B23E4" w:rsidRPr="00EC6E2D" w:rsidRDefault="005B23E4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3278" w:rsidRPr="00EC6E2D" w:rsidRDefault="005B23E4" w:rsidP="008E43F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3FA" w:rsidRPr="00EC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63278" w:rsidRPr="00EC6E2D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E" w:rsidRPr="00EC6E2D" w:rsidTr="004D6027">
        <w:trPr>
          <w:trHeight w:val="912"/>
        </w:trPr>
        <w:tc>
          <w:tcPr>
            <w:tcW w:w="675" w:type="dxa"/>
          </w:tcPr>
          <w:p w:rsidR="0047275E" w:rsidRPr="00EC6E2D" w:rsidRDefault="0047275E" w:rsidP="0047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7275E" w:rsidRPr="00EC6E2D" w:rsidRDefault="00160551" w:rsidP="004D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275E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рекомендаций Общественного совета </w:t>
            </w:r>
            <w:r w:rsidR="00B01F1C" w:rsidRPr="00EC6E2D">
              <w:rPr>
                <w:rFonts w:ascii="Times New Roman" w:hAnsi="Times New Roman" w:cs="Times New Roman"/>
                <w:sz w:val="24"/>
                <w:szCs w:val="24"/>
              </w:rPr>
              <w:br/>
              <w:t>в адрес инспекции</w:t>
            </w:r>
          </w:p>
        </w:tc>
        <w:tc>
          <w:tcPr>
            <w:tcW w:w="1701" w:type="dxa"/>
          </w:tcPr>
          <w:p w:rsidR="0047275E" w:rsidRPr="00EC6E2D" w:rsidRDefault="0047275E" w:rsidP="0047275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275E" w:rsidRPr="00EC6E2D" w:rsidRDefault="006C0F73" w:rsidP="006C0F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275E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47275E" w:rsidRPr="00EC6E2D" w:rsidRDefault="0047275E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1C" w:rsidRPr="00EC6E2D" w:rsidTr="004D6027">
        <w:trPr>
          <w:trHeight w:val="1220"/>
        </w:trPr>
        <w:tc>
          <w:tcPr>
            <w:tcW w:w="675" w:type="dxa"/>
          </w:tcPr>
          <w:p w:rsidR="003F141C" w:rsidRPr="00EC6E2D" w:rsidRDefault="003F141C" w:rsidP="0047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F141C" w:rsidRPr="00EC6E2D" w:rsidRDefault="00091DF3" w:rsidP="004D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заседании Общественного совета при </w:t>
            </w:r>
            <w:r w:rsidR="00945456" w:rsidRPr="00EC6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министерстве энергетики </w:t>
            </w:r>
            <w:r w:rsidR="00945456" w:rsidRPr="00EC6E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жилищно-коммунального хозяйства</w:t>
            </w:r>
            <w:r w:rsidR="00945456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1701" w:type="dxa"/>
          </w:tcPr>
          <w:p w:rsidR="00945456" w:rsidRPr="00EC6E2D" w:rsidRDefault="00945456" w:rsidP="0094545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141C" w:rsidRPr="00EC6E2D" w:rsidRDefault="00945456" w:rsidP="0094545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084" w:type="dxa"/>
          </w:tcPr>
          <w:p w:rsidR="003F141C" w:rsidRPr="00EC6E2D" w:rsidRDefault="00945456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F141C" w:rsidRPr="00EC6E2D" w:rsidTr="004D6027">
        <w:trPr>
          <w:trHeight w:val="1220"/>
        </w:trPr>
        <w:tc>
          <w:tcPr>
            <w:tcW w:w="675" w:type="dxa"/>
          </w:tcPr>
          <w:p w:rsidR="003F141C" w:rsidRPr="00EC6E2D" w:rsidRDefault="003F141C" w:rsidP="0047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3F141C" w:rsidRPr="00EC6E2D" w:rsidRDefault="00171D26" w:rsidP="00CD15A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5456" w:rsidRPr="00EC6E2D">
              <w:rPr>
                <w:rFonts w:ascii="Times New Roman" w:hAnsi="Times New Roman" w:cs="Times New Roman"/>
                <w:sz w:val="24"/>
                <w:szCs w:val="24"/>
              </w:rPr>
              <w:t>ассмотреть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proofErr w:type="gramStart"/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945456"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атегии развития жилищно-коммунального хозяйства Российской Федерации</w:t>
            </w:r>
            <w:r w:rsidR="00CD15A8" w:rsidRPr="00EC6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на период до 2035 года</w:t>
            </w:r>
          </w:p>
        </w:tc>
        <w:tc>
          <w:tcPr>
            <w:tcW w:w="1701" w:type="dxa"/>
          </w:tcPr>
          <w:p w:rsidR="00171D26" w:rsidRPr="00EC6E2D" w:rsidRDefault="00171D26" w:rsidP="00171D2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141C" w:rsidRPr="00EC6E2D" w:rsidRDefault="004D6027" w:rsidP="00171D2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D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полугодия </w:t>
            </w:r>
            <w:r w:rsidR="00171D26" w:rsidRPr="00EC6E2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084" w:type="dxa"/>
          </w:tcPr>
          <w:p w:rsidR="003F141C" w:rsidRPr="00EC6E2D" w:rsidRDefault="003F141C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93" w:rsidRPr="00EC6E2D" w:rsidTr="004D6027">
        <w:trPr>
          <w:trHeight w:val="1220"/>
        </w:trPr>
        <w:tc>
          <w:tcPr>
            <w:tcW w:w="675" w:type="dxa"/>
          </w:tcPr>
          <w:p w:rsidR="00386193" w:rsidRPr="00EC6E2D" w:rsidRDefault="001B3C65" w:rsidP="0047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386193" w:rsidRPr="00EC6E2D" w:rsidRDefault="001B3C65" w:rsidP="001B3C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3C65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</w:t>
            </w:r>
            <w:r w:rsidR="00EC6E2D" w:rsidRPr="001B3C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плана </w:t>
            </w:r>
            <w:r w:rsidRPr="001B3C65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="00EC6E2D" w:rsidRPr="001B3C6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на 2021 год</w:t>
            </w:r>
          </w:p>
        </w:tc>
        <w:tc>
          <w:tcPr>
            <w:tcW w:w="1701" w:type="dxa"/>
          </w:tcPr>
          <w:p w:rsidR="00386193" w:rsidRPr="00EC6E2D" w:rsidRDefault="001B3C65" w:rsidP="00171D2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084" w:type="dxa"/>
          </w:tcPr>
          <w:p w:rsidR="00386193" w:rsidRPr="00EC6E2D" w:rsidRDefault="00386193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93" w:rsidRPr="00EC6E2D" w:rsidTr="004D6027">
        <w:trPr>
          <w:trHeight w:val="1220"/>
        </w:trPr>
        <w:tc>
          <w:tcPr>
            <w:tcW w:w="675" w:type="dxa"/>
          </w:tcPr>
          <w:p w:rsidR="00386193" w:rsidRPr="00EC6E2D" w:rsidRDefault="001B3C65" w:rsidP="0047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386193" w:rsidRPr="00EC6E2D" w:rsidRDefault="00530B22" w:rsidP="00530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0B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1B3C65" w:rsidRPr="00530B22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по противодействию коррупции в </w:t>
            </w:r>
            <w:r w:rsidRPr="00530B22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1B3C65" w:rsidRPr="00530B22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6193" w:rsidRPr="00EC6E2D" w:rsidRDefault="00530B22" w:rsidP="00171D2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084" w:type="dxa"/>
          </w:tcPr>
          <w:p w:rsidR="00386193" w:rsidRPr="00EC6E2D" w:rsidRDefault="00386193" w:rsidP="003B14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484" w:rsidRPr="00F8437A" w:rsidRDefault="005B23E4" w:rsidP="005B23E4">
      <w:pPr>
        <w:suppressAutoHyphens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E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85484" w:rsidRPr="00F8437A" w:rsidSect="00B01F1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6"/>
    <w:multiLevelType w:val="hybridMultilevel"/>
    <w:tmpl w:val="870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1DF3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6FFE"/>
    <w:rsid w:val="00097337"/>
    <w:rsid w:val="0009739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8B2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6ECD"/>
    <w:rsid w:val="001570DF"/>
    <w:rsid w:val="0016041C"/>
    <w:rsid w:val="00160551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1D26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3C65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193"/>
    <w:rsid w:val="00386A90"/>
    <w:rsid w:val="00386B3F"/>
    <w:rsid w:val="00386E75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17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58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41C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47AE3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75E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84C"/>
    <w:rsid w:val="004C1AEB"/>
    <w:rsid w:val="004C1EAB"/>
    <w:rsid w:val="004C1F9E"/>
    <w:rsid w:val="004C26D7"/>
    <w:rsid w:val="004C2AA0"/>
    <w:rsid w:val="004C3162"/>
    <w:rsid w:val="004C39FE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27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A1C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B22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0D05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6E29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3E4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A52"/>
    <w:rsid w:val="00622570"/>
    <w:rsid w:val="00623118"/>
    <w:rsid w:val="00623205"/>
    <w:rsid w:val="00623CBB"/>
    <w:rsid w:val="00624118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0F73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200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77A60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3FA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456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269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77B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1C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6FF8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5A8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644"/>
    <w:rsid w:val="00EC55AD"/>
    <w:rsid w:val="00EC58A6"/>
    <w:rsid w:val="00EC6E2D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80A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BEC"/>
    <w:rsid w:val="00FF5F42"/>
    <w:rsid w:val="00FF62F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84"/>
    <w:pPr>
      <w:ind w:left="720"/>
      <w:contextualSpacing/>
    </w:pPr>
  </w:style>
  <w:style w:type="table" w:styleId="a4">
    <w:name w:val="Table Grid"/>
    <w:basedOn w:val="a1"/>
    <w:uiPriority w:val="59"/>
    <w:rsid w:val="00B8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5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84"/>
    <w:pPr>
      <w:ind w:left="720"/>
      <w:contextualSpacing/>
    </w:pPr>
  </w:style>
  <w:style w:type="table" w:styleId="a4">
    <w:name w:val="Table Grid"/>
    <w:basedOn w:val="a1"/>
    <w:uiPriority w:val="59"/>
    <w:rsid w:val="00B8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5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С. Нестерова</cp:lastModifiedBy>
  <cp:revision>2</cp:revision>
  <cp:lastPrinted>2019-12-19T12:54:00Z</cp:lastPrinted>
  <dcterms:created xsi:type="dcterms:W3CDTF">2020-06-10T09:17:00Z</dcterms:created>
  <dcterms:modified xsi:type="dcterms:W3CDTF">2020-06-10T09:17:00Z</dcterms:modified>
</cp:coreProperties>
</file>