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4" w:rsidRPr="00512BFE" w:rsidRDefault="00011454" w:rsidP="00906AEE">
      <w:pPr>
        <w:spacing w:after="120"/>
        <w:ind w:right="-29"/>
        <w:jc w:val="center"/>
        <w:rPr>
          <w:sz w:val="16"/>
          <w:szCs w:val="16"/>
        </w:rPr>
      </w:pPr>
    </w:p>
    <w:p w:rsidR="00822AA6" w:rsidRDefault="00822AA6">
      <w:pPr>
        <w:rPr>
          <w:sz w:val="28"/>
          <w:szCs w:val="28"/>
        </w:rPr>
      </w:pPr>
      <w:bookmarkStart w:id="0" w:name="_GoBack"/>
      <w:bookmarkEnd w:id="0"/>
    </w:p>
    <w:p w:rsidR="00822AA6" w:rsidRPr="00822AA6" w:rsidRDefault="00822AA6" w:rsidP="00822AA6">
      <w:pPr>
        <w:tabs>
          <w:tab w:val="left" w:pos="900"/>
        </w:tabs>
        <w:jc w:val="both"/>
        <w:rPr>
          <w:sz w:val="24"/>
          <w:szCs w:val="24"/>
        </w:rPr>
      </w:pPr>
      <w:r w:rsidRPr="00822AA6">
        <w:rPr>
          <w:sz w:val="28"/>
          <w:szCs w:val="24"/>
        </w:rPr>
        <w:tab/>
      </w:r>
    </w:p>
    <w:p w:rsidR="00822AA6" w:rsidRPr="00822AA6" w:rsidRDefault="00822AA6" w:rsidP="00822AA6">
      <w:pPr>
        <w:tabs>
          <w:tab w:val="left" w:pos="900"/>
        </w:tabs>
        <w:jc w:val="both"/>
        <w:rPr>
          <w:sz w:val="24"/>
          <w:szCs w:val="24"/>
        </w:rPr>
      </w:pPr>
      <w:r w:rsidRPr="00822AA6">
        <w:rPr>
          <w:sz w:val="24"/>
          <w:szCs w:val="24"/>
        </w:rPr>
        <w:tab/>
      </w:r>
      <w:r w:rsidRPr="00822AA6">
        <w:rPr>
          <w:sz w:val="24"/>
          <w:szCs w:val="24"/>
        </w:rPr>
        <w:tab/>
      </w:r>
      <w:r w:rsidRPr="00822AA6">
        <w:rPr>
          <w:sz w:val="24"/>
          <w:szCs w:val="24"/>
        </w:rPr>
        <w:tab/>
      </w:r>
      <w:r w:rsidRPr="00822AA6">
        <w:rPr>
          <w:sz w:val="24"/>
          <w:szCs w:val="24"/>
        </w:rPr>
        <w:tab/>
      </w:r>
      <w:r w:rsidRPr="00822AA6">
        <w:rPr>
          <w:sz w:val="24"/>
          <w:szCs w:val="24"/>
        </w:rPr>
        <w:tab/>
      </w:r>
      <w:r w:rsidRPr="00822AA6">
        <w:rPr>
          <w:sz w:val="24"/>
          <w:szCs w:val="24"/>
        </w:rPr>
        <w:tab/>
      </w:r>
      <w:r w:rsidRPr="00822AA6">
        <w:rPr>
          <w:sz w:val="24"/>
          <w:szCs w:val="24"/>
        </w:rPr>
        <w:tab/>
        <w:t xml:space="preserve">         </w:t>
      </w:r>
      <w:r w:rsidRPr="00822AA6">
        <w:rPr>
          <w:sz w:val="28"/>
          <w:szCs w:val="28"/>
        </w:rPr>
        <w:t>УТВЕРЖДЕНО</w:t>
      </w:r>
    </w:p>
    <w:p w:rsidR="00822AA6" w:rsidRPr="00822AA6" w:rsidRDefault="00822AA6" w:rsidP="00822AA6">
      <w:pPr>
        <w:keepNext/>
        <w:tabs>
          <w:tab w:val="left" w:pos="2700"/>
        </w:tabs>
        <w:ind w:left="5529"/>
        <w:jc w:val="both"/>
        <w:outlineLvl w:val="0"/>
        <w:rPr>
          <w:sz w:val="28"/>
          <w:szCs w:val="28"/>
        </w:rPr>
      </w:pPr>
      <w:r w:rsidRPr="00822AA6">
        <w:rPr>
          <w:sz w:val="28"/>
          <w:szCs w:val="28"/>
        </w:rPr>
        <w:t xml:space="preserve">приказом </w:t>
      </w:r>
      <w:proofErr w:type="gramStart"/>
      <w:r w:rsidRPr="00822AA6">
        <w:rPr>
          <w:sz w:val="28"/>
          <w:szCs w:val="28"/>
        </w:rPr>
        <w:t>государственной</w:t>
      </w:r>
      <w:proofErr w:type="gramEnd"/>
      <w:r w:rsidRPr="00822AA6">
        <w:rPr>
          <w:sz w:val="28"/>
          <w:szCs w:val="28"/>
        </w:rPr>
        <w:t xml:space="preserve"> </w:t>
      </w:r>
    </w:p>
    <w:p w:rsidR="00822AA6" w:rsidRPr="00822AA6" w:rsidRDefault="00822AA6" w:rsidP="00822AA6">
      <w:pPr>
        <w:keepNext/>
        <w:tabs>
          <w:tab w:val="left" w:pos="2700"/>
        </w:tabs>
        <w:ind w:left="5529"/>
        <w:jc w:val="both"/>
        <w:outlineLvl w:val="0"/>
        <w:rPr>
          <w:sz w:val="28"/>
          <w:szCs w:val="28"/>
        </w:rPr>
      </w:pPr>
      <w:r w:rsidRPr="00822AA6">
        <w:rPr>
          <w:sz w:val="28"/>
          <w:szCs w:val="28"/>
        </w:rPr>
        <w:t xml:space="preserve">жилищной инспекции </w:t>
      </w:r>
    </w:p>
    <w:p w:rsidR="00822AA6" w:rsidRPr="00822AA6" w:rsidRDefault="00822AA6" w:rsidP="00822AA6">
      <w:pPr>
        <w:keepNext/>
        <w:tabs>
          <w:tab w:val="left" w:pos="2700"/>
        </w:tabs>
        <w:ind w:left="5529"/>
        <w:jc w:val="both"/>
        <w:outlineLvl w:val="0"/>
        <w:rPr>
          <w:sz w:val="28"/>
          <w:szCs w:val="28"/>
        </w:rPr>
      </w:pPr>
      <w:r w:rsidRPr="00822AA6">
        <w:rPr>
          <w:sz w:val="28"/>
          <w:szCs w:val="28"/>
        </w:rPr>
        <w:t>Кировской области</w:t>
      </w:r>
    </w:p>
    <w:p w:rsidR="00837E7B" w:rsidRDefault="00822AA6" w:rsidP="00822AA6">
      <w:pPr>
        <w:keepNext/>
        <w:tabs>
          <w:tab w:val="left" w:pos="2700"/>
        </w:tabs>
        <w:ind w:left="5529"/>
        <w:jc w:val="both"/>
        <w:outlineLvl w:val="0"/>
        <w:rPr>
          <w:sz w:val="28"/>
          <w:szCs w:val="28"/>
        </w:rPr>
      </w:pPr>
      <w:r w:rsidRPr="00822AA6">
        <w:rPr>
          <w:sz w:val="28"/>
          <w:szCs w:val="28"/>
        </w:rPr>
        <w:t xml:space="preserve">от  </w:t>
      </w:r>
      <w:r w:rsidR="00A83023">
        <w:rPr>
          <w:sz w:val="28"/>
          <w:szCs w:val="28"/>
        </w:rPr>
        <w:t>20.02.2023</w:t>
      </w:r>
      <w:r w:rsidRPr="00822AA6">
        <w:rPr>
          <w:sz w:val="28"/>
          <w:szCs w:val="28"/>
        </w:rPr>
        <w:t xml:space="preserve"> № </w:t>
      </w:r>
      <w:r w:rsidR="00A83023">
        <w:rPr>
          <w:sz w:val="28"/>
          <w:szCs w:val="28"/>
        </w:rPr>
        <w:t>26/23-Л</w:t>
      </w:r>
      <w:r w:rsidRPr="00822AA6">
        <w:rPr>
          <w:sz w:val="28"/>
          <w:szCs w:val="28"/>
        </w:rPr>
        <w:t xml:space="preserve"> </w:t>
      </w:r>
    </w:p>
    <w:p w:rsidR="00822AA6" w:rsidRPr="00837E7B" w:rsidRDefault="00837E7B" w:rsidP="00822AA6">
      <w:pPr>
        <w:keepNext/>
        <w:tabs>
          <w:tab w:val="left" w:pos="2700"/>
        </w:tabs>
        <w:ind w:left="5529"/>
        <w:jc w:val="both"/>
        <w:outlineLvl w:val="0"/>
        <w:rPr>
          <w:b/>
          <w:sz w:val="24"/>
          <w:szCs w:val="24"/>
        </w:rPr>
      </w:pPr>
      <w:r w:rsidRPr="00837E7B">
        <w:rPr>
          <w:sz w:val="24"/>
          <w:szCs w:val="24"/>
        </w:rPr>
        <w:t xml:space="preserve">(с изменениями, внесенными </w:t>
      </w:r>
      <w:r>
        <w:rPr>
          <w:sz w:val="24"/>
          <w:szCs w:val="24"/>
        </w:rPr>
        <w:t>п</w:t>
      </w:r>
      <w:r w:rsidRPr="00837E7B">
        <w:rPr>
          <w:sz w:val="24"/>
          <w:szCs w:val="24"/>
        </w:rPr>
        <w:t>риказом от 26.12.2023 № 325/23-Л)</w:t>
      </w:r>
      <w:r w:rsidR="00822AA6" w:rsidRPr="00837E7B">
        <w:rPr>
          <w:sz w:val="24"/>
          <w:szCs w:val="24"/>
        </w:rPr>
        <w:t xml:space="preserve">                                                                                       </w:t>
      </w:r>
    </w:p>
    <w:p w:rsidR="00822AA6" w:rsidRPr="00822AA6" w:rsidRDefault="00822AA6" w:rsidP="00822AA6">
      <w:pPr>
        <w:keepNext/>
        <w:tabs>
          <w:tab w:val="left" w:pos="2700"/>
        </w:tabs>
        <w:ind w:left="5529"/>
        <w:outlineLvl w:val="0"/>
        <w:rPr>
          <w:sz w:val="28"/>
          <w:szCs w:val="28"/>
        </w:rPr>
      </w:pPr>
    </w:p>
    <w:p w:rsidR="00822AA6" w:rsidRPr="00822AA6" w:rsidRDefault="00822AA6" w:rsidP="00822AA6">
      <w:pPr>
        <w:keepNext/>
        <w:tabs>
          <w:tab w:val="left" w:pos="2700"/>
        </w:tabs>
        <w:ind w:left="5529"/>
        <w:outlineLvl w:val="0"/>
        <w:rPr>
          <w:sz w:val="28"/>
          <w:szCs w:val="28"/>
        </w:rPr>
      </w:pPr>
    </w:p>
    <w:p w:rsidR="00822AA6" w:rsidRPr="00822AA6" w:rsidRDefault="00822AA6" w:rsidP="00822AA6">
      <w:pPr>
        <w:keepNext/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 w:rsidRPr="00822AA6">
        <w:rPr>
          <w:b/>
          <w:sz w:val="28"/>
          <w:szCs w:val="28"/>
        </w:rPr>
        <w:t>Положение</w:t>
      </w:r>
      <w:r w:rsidRPr="00822AA6">
        <w:rPr>
          <w:b/>
          <w:sz w:val="28"/>
          <w:szCs w:val="28"/>
        </w:rPr>
        <w:br/>
        <w:t xml:space="preserve">о комиссии по соблюдению требований к служебному поведению </w:t>
      </w:r>
    </w:p>
    <w:p w:rsidR="00822AA6" w:rsidRPr="00822AA6" w:rsidRDefault="00822AA6" w:rsidP="00822AA6">
      <w:pPr>
        <w:keepNext/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 w:rsidRPr="00822AA6">
        <w:rPr>
          <w:b/>
          <w:sz w:val="28"/>
          <w:szCs w:val="28"/>
        </w:rPr>
        <w:t xml:space="preserve">государственных гражданских служащих </w:t>
      </w:r>
      <w:proofErr w:type="gramStart"/>
      <w:r w:rsidRPr="00822AA6">
        <w:rPr>
          <w:b/>
          <w:sz w:val="28"/>
          <w:szCs w:val="28"/>
        </w:rPr>
        <w:t>государственной</w:t>
      </w:r>
      <w:proofErr w:type="gramEnd"/>
      <w:r w:rsidRPr="00822AA6">
        <w:rPr>
          <w:b/>
          <w:sz w:val="28"/>
          <w:szCs w:val="28"/>
        </w:rPr>
        <w:t xml:space="preserve"> </w:t>
      </w:r>
    </w:p>
    <w:p w:rsidR="00822AA6" w:rsidRPr="00822AA6" w:rsidRDefault="00822AA6" w:rsidP="00822AA6">
      <w:pPr>
        <w:keepNext/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 w:rsidRPr="00822AA6">
        <w:rPr>
          <w:b/>
          <w:sz w:val="28"/>
          <w:szCs w:val="28"/>
        </w:rPr>
        <w:t xml:space="preserve">жилищной инспекции Кировской области </w:t>
      </w:r>
    </w:p>
    <w:p w:rsidR="00822AA6" w:rsidRPr="00822AA6" w:rsidRDefault="00822AA6" w:rsidP="00822AA6">
      <w:pPr>
        <w:keepNext/>
        <w:tabs>
          <w:tab w:val="left" w:pos="2700"/>
        </w:tabs>
        <w:jc w:val="center"/>
        <w:outlineLvl w:val="0"/>
        <w:rPr>
          <w:b/>
          <w:sz w:val="28"/>
          <w:szCs w:val="28"/>
        </w:rPr>
      </w:pPr>
      <w:r w:rsidRPr="00822AA6">
        <w:rPr>
          <w:b/>
          <w:sz w:val="28"/>
          <w:szCs w:val="28"/>
        </w:rPr>
        <w:t>и урегулированию конфликта интересов</w:t>
      </w:r>
      <w:r w:rsidRPr="00822AA6">
        <w:rPr>
          <w:b/>
          <w:sz w:val="28"/>
          <w:szCs w:val="28"/>
        </w:rPr>
        <w:br/>
      </w:r>
    </w:p>
    <w:p w:rsidR="00822AA6" w:rsidRPr="00822AA6" w:rsidRDefault="00822AA6" w:rsidP="00822AA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Положением о комиссии по соблюдению требований </w:t>
      </w:r>
      <w:r w:rsidRPr="00822AA6">
        <w:rPr>
          <w:sz w:val="28"/>
          <w:szCs w:val="28"/>
        </w:rPr>
        <w:br/>
        <w:t xml:space="preserve">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 (далее – Положение) определяется порядок формирования и деятельности комиссии по соблюдению требований </w:t>
      </w:r>
      <w:r w:rsidRPr="00822AA6">
        <w:rPr>
          <w:sz w:val="28"/>
          <w:szCs w:val="28"/>
        </w:rPr>
        <w:br/>
        <w:t>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 (далее – комиссия).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822AA6">
        <w:rPr>
          <w:sz w:val="28"/>
          <w:szCs w:val="28"/>
        </w:rPr>
        <w:br/>
        <w:t>и Правительства Российской Федерации, законами Кировской области, иными нормативными правовыми актами Кировской области и настоящим Положением.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3. Основной задачей комиссии является содействие государственной жилищной инспекции Кировской области (далее – инспекция):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3.1. В обеспечении соблюдения государственными гражданскими служащими ограничений и запретов, требований о предотвращении </w:t>
      </w:r>
      <w:r w:rsidRPr="00822AA6">
        <w:rPr>
          <w:sz w:val="28"/>
          <w:szCs w:val="28"/>
        </w:rPr>
        <w:br/>
        <w:t xml:space="preserve">или урегулировании конфликта интересов, а также в обеспечении исполнения ими обязанностей, установленных Федеральным законом от 25.12.2008 </w:t>
      </w:r>
      <w:r w:rsidRPr="00822AA6">
        <w:rPr>
          <w:sz w:val="28"/>
          <w:szCs w:val="28"/>
        </w:rPr>
        <w:br/>
      </w:r>
      <w:r w:rsidRPr="00822AA6">
        <w:rPr>
          <w:sz w:val="28"/>
          <w:szCs w:val="28"/>
        </w:rPr>
        <w:lastRenderedPageBreak/>
        <w:t xml:space="preserve">№ 273-ФЗ «О противодействии коррупции»,  другими федеральными законами (далее –  требования к служебному поведению и (или) требования </w:t>
      </w:r>
      <w:r w:rsidRPr="00822AA6">
        <w:rPr>
          <w:sz w:val="28"/>
          <w:szCs w:val="28"/>
        </w:rPr>
        <w:br/>
        <w:t>об урегулировании конфликта интересов).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3.2. В осуществлении  в инспекции мер по предупреждению коррупции.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 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службы, назначение на которые и освобождение от которых осуществляется начальником государственной жилищной инспекции Кировской области (далее –  государственные гражданские служащие).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5. Комиссия образуется приказом государственной жилищной инспекции Кировской области, которым утверждаются состав комиссии и порядок ее работы.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В состав комиссии входят председатель комиссии, его заместитель, назначаемый начальником инспекции из числа членов комиссии, замещающих должности государственной гражданской службы в инспекции,  секретарь </w:t>
      </w:r>
      <w:r w:rsidRPr="00822AA6">
        <w:rPr>
          <w:sz w:val="28"/>
          <w:szCs w:val="28"/>
        </w:rPr>
        <w:br/>
        <w:t>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6. В состав комиссии входят: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6.1. Заместитель начальника государственной жилищной инспекции Кировской области (председатель комиссии).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6.2.  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6.3. Государственный гражданский служащий инспекции, ответственный за работу по профилактике коррупционных и иных правонарушений (секретарь комиссии).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 xml:space="preserve">6.4. Государственные гражданские служащие из юридического отдела </w:t>
      </w:r>
      <w:r w:rsidRPr="00822AA6">
        <w:rPr>
          <w:sz w:val="28"/>
          <w:szCs w:val="28"/>
        </w:rPr>
        <w:br/>
        <w:t xml:space="preserve">и других подразделений инспекции, определяемые начальником инспекции.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6.5.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7. Начальник инспекции может принять решение о включении в состав комиссии представителя Общественного совета при государственной жилищной инспекции Кировской области.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8. </w:t>
      </w:r>
      <w:proofErr w:type="gramStart"/>
      <w:r w:rsidRPr="00822AA6">
        <w:rPr>
          <w:sz w:val="28"/>
          <w:szCs w:val="28"/>
        </w:rPr>
        <w:t xml:space="preserve">Лица, указанные в подпунктах 6.2, 6.5 пункта 6 и в пункте 7 настоящего Положения, включаются в состав комиссии в установленном порядке по согласованию  с управлением профилактики коррупционных </w:t>
      </w:r>
      <w:r w:rsidRPr="00822AA6">
        <w:rPr>
          <w:sz w:val="28"/>
          <w:szCs w:val="28"/>
        </w:rPr>
        <w:br/>
        <w:t>и иных правонарушений администрации Губернатора и Правительства Кировской области, научными организациями и образовательными учреждениями среднего, высшего и дополнительного профессионального образования, с Общественным советом при государственной жилищной инспекции Кировской области, на основании запроса начальника</w:t>
      </w:r>
      <w:proofErr w:type="gramEnd"/>
      <w:r w:rsidRPr="00822AA6">
        <w:rPr>
          <w:sz w:val="28"/>
          <w:szCs w:val="28"/>
        </w:rPr>
        <w:t xml:space="preserve"> инспекции. Согласование осуществляется в 10-дневный срок со дня получения запроса.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9. Число членов комиссии, не замещающих должности государственной гражданской службы в инспекции, должно составлять не менее одной четверти от общего числа членов комиссии.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11.1. </w:t>
      </w:r>
      <w:proofErr w:type="gramStart"/>
      <w:r w:rsidRPr="00822AA6">
        <w:rPr>
          <w:sz w:val="28"/>
          <w:szCs w:val="28"/>
        </w:rPr>
        <w:t xml:space="preserve">Непосредственный руководитель государственного гражданского служащего, в отношении которого комиссией рассматривается вопрос </w:t>
      </w:r>
      <w:r w:rsidRPr="00822AA6">
        <w:rPr>
          <w:sz w:val="28"/>
          <w:szCs w:val="28"/>
        </w:rPr>
        <w:br/>
        <w:t xml:space="preserve">о соблюдении требований к служебному поведению и (или) требований </w:t>
      </w:r>
      <w:r w:rsidRPr="00822AA6">
        <w:rPr>
          <w:sz w:val="28"/>
          <w:szCs w:val="28"/>
        </w:rPr>
        <w:br/>
        <w:t xml:space="preserve">об урегулировании конфликта интересов, и определяемые председателем комиссии два государственных гражданских служащих, замещающих </w:t>
      </w:r>
      <w:r w:rsidRPr="00822AA6">
        <w:rPr>
          <w:sz w:val="28"/>
          <w:szCs w:val="28"/>
        </w:rPr>
        <w:br/>
        <w:t xml:space="preserve">в инспекции должности государственной гражданской службы, аналогичные </w:t>
      </w:r>
      <w:r w:rsidRPr="00822AA6">
        <w:rPr>
          <w:sz w:val="28"/>
          <w:szCs w:val="28"/>
        </w:rPr>
        <w:lastRenderedPageBreak/>
        <w:t xml:space="preserve">должности, замещаемой государственным гражданским служащим, </w:t>
      </w:r>
      <w:r w:rsidRPr="00822AA6">
        <w:rPr>
          <w:sz w:val="28"/>
          <w:szCs w:val="28"/>
        </w:rPr>
        <w:br/>
        <w:t>в отношении которого комиссией рассматривается этот вопрос.</w:t>
      </w:r>
      <w:proofErr w:type="gramEnd"/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11.2. Другие государственные гражданские служащие, замещающие должности государственной гражданской службы в инспекции;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22AA6">
        <w:rPr>
          <w:sz w:val="28"/>
          <w:szCs w:val="28"/>
        </w:rPr>
        <w:t xml:space="preserve">представитель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</w:t>
      </w:r>
      <w:r w:rsidRPr="00822AA6">
        <w:rPr>
          <w:sz w:val="28"/>
          <w:szCs w:val="28"/>
        </w:rPr>
        <w:br/>
        <w:t>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инспекции, недопустимо.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14. Основаниями для проведения заседания комиссии являются: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14.1. </w:t>
      </w:r>
      <w:proofErr w:type="gramStart"/>
      <w:r w:rsidRPr="00822AA6">
        <w:rPr>
          <w:sz w:val="28"/>
          <w:szCs w:val="28"/>
        </w:rPr>
        <w:t xml:space="preserve">Представление начальником инспекции в соответствии </w:t>
      </w:r>
      <w:r w:rsidRPr="00822AA6">
        <w:rPr>
          <w:sz w:val="28"/>
          <w:szCs w:val="28"/>
        </w:rPr>
        <w:br/>
        <w:t xml:space="preserve">с 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</w:t>
      </w:r>
      <w:r w:rsidRPr="00822AA6">
        <w:rPr>
          <w:sz w:val="28"/>
          <w:szCs w:val="28"/>
        </w:rPr>
        <w:br/>
        <w:t xml:space="preserve">и государственными гражданскими служащими Кировской области, </w:t>
      </w:r>
      <w:r w:rsidRPr="00822AA6">
        <w:rPr>
          <w:sz w:val="28"/>
          <w:szCs w:val="28"/>
        </w:rPr>
        <w:br/>
      </w:r>
      <w:r w:rsidRPr="00822AA6">
        <w:rPr>
          <w:sz w:val="28"/>
          <w:szCs w:val="28"/>
        </w:rPr>
        <w:lastRenderedPageBreak/>
        <w:t xml:space="preserve">и соблюдения государственными гражданскими служащими Кировской области требований к служебному поведению, утвержденного Указом Губернатора области от 15.12.2009 № 120 «Об утверждении Положения </w:t>
      </w:r>
      <w:r w:rsidRPr="00822AA6">
        <w:rPr>
          <w:sz w:val="28"/>
          <w:szCs w:val="28"/>
        </w:rPr>
        <w:br/>
        <w:t>о проверке достоверности и полноты сведений, представляемых</w:t>
      </w:r>
      <w:proofErr w:type="gramEnd"/>
      <w:r w:rsidRPr="00822AA6">
        <w:rPr>
          <w:sz w:val="28"/>
          <w:szCs w:val="28"/>
        </w:rPr>
        <w:t xml:space="preserve"> гражданами, претендующими на замещение должностей государственной гражданской службы Кировской области, и государственными гражданскими служащими</w:t>
      </w:r>
      <w:r w:rsidRPr="00822AA6">
        <w:rPr>
          <w:color w:val="000000"/>
          <w:spacing w:val="2"/>
          <w:sz w:val="28"/>
          <w:szCs w:val="28"/>
        </w:rPr>
        <w:t xml:space="preserve"> </w:t>
      </w:r>
      <w:r w:rsidRPr="00822AA6">
        <w:rPr>
          <w:sz w:val="28"/>
          <w:szCs w:val="28"/>
        </w:rPr>
        <w:t xml:space="preserve">Кировской области, и соблюдения государственными гражданскими служащими Кировской области требований к служебному поведению» (далее – Положение, утвержденное Указом Губернатора области от 15.12.2009 </w:t>
      </w:r>
      <w:r w:rsidRPr="00822AA6">
        <w:rPr>
          <w:sz w:val="28"/>
          <w:szCs w:val="28"/>
        </w:rPr>
        <w:br/>
        <w:t>№ 120), материалов проверки, свидетельствующих: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о представлении государственным гражданским служащим</w:t>
      </w:r>
      <w:r w:rsidRPr="00822AA6">
        <w:rPr>
          <w:color w:val="000000"/>
          <w:sz w:val="28"/>
          <w:szCs w:val="28"/>
        </w:rPr>
        <w:t xml:space="preserve"> </w:t>
      </w:r>
      <w:r w:rsidRPr="00822AA6">
        <w:rPr>
          <w:sz w:val="28"/>
          <w:szCs w:val="28"/>
        </w:rPr>
        <w:t xml:space="preserve">недостоверных или неполных сведений, предусмотренных подпунктом 1.1 пункта 1 Положения, утвержденного Указом Губернатора области </w:t>
      </w:r>
      <w:r w:rsidRPr="00822AA6">
        <w:rPr>
          <w:sz w:val="28"/>
          <w:szCs w:val="28"/>
        </w:rPr>
        <w:br/>
        <w:t>от 15.12.2009 № 120;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о несоблюдении государственным гражданским служащим требований </w:t>
      </w:r>
      <w:r w:rsidRPr="00822AA6">
        <w:rPr>
          <w:sz w:val="28"/>
          <w:szCs w:val="28"/>
        </w:rPr>
        <w:br/>
        <w:t>к служебному поведению и (или) требований об урегулировании конфликта интересов.</w:t>
      </w:r>
    </w:p>
    <w:p w:rsidR="00822AA6" w:rsidRPr="00822AA6" w:rsidRDefault="00822AA6" w:rsidP="00822AA6">
      <w:pPr>
        <w:spacing w:line="360" w:lineRule="auto"/>
        <w:ind w:firstLine="709"/>
        <w:outlineLvl w:val="0"/>
        <w:rPr>
          <w:sz w:val="28"/>
          <w:szCs w:val="28"/>
        </w:rPr>
      </w:pPr>
      <w:r w:rsidRPr="00822AA6">
        <w:rPr>
          <w:sz w:val="28"/>
          <w:szCs w:val="28"/>
        </w:rPr>
        <w:t xml:space="preserve">14.2. </w:t>
      </w:r>
      <w:proofErr w:type="gramStart"/>
      <w:r w:rsidRPr="00822AA6">
        <w:rPr>
          <w:sz w:val="28"/>
          <w:szCs w:val="28"/>
        </w:rPr>
        <w:t>Поступившее</w:t>
      </w:r>
      <w:proofErr w:type="gramEnd"/>
      <w:r w:rsidRPr="00822AA6">
        <w:rPr>
          <w:sz w:val="28"/>
          <w:szCs w:val="28"/>
        </w:rPr>
        <w:t xml:space="preserve"> в инспекцию в установленном порядке:</w:t>
      </w:r>
    </w:p>
    <w:p w:rsidR="00822AA6" w:rsidRPr="00822AA6" w:rsidRDefault="00822AA6" w:rsidP="00822AA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822AA6">
        <w:rPr>
          <w:sz w:val="28"/>
          <w:szCs w:val="28"/>
        </w:rPr>
        <w:t xml:space="preserve">обращение гражданина, замещавшего в инспекции должность государственной службы, включенную в перечень должностей, утвержденный приказом инспекции, о даче согласия на замещение должности </w:t>
      </w:r>
      <w:r w:rsidRPr="00822AA6">
        <w:rPr>
          <w:sz w:val="28"/>
          <w:szCs w:val="28"/>
        </w:rPr>
        <w:br/>
        <w:t xml:space="preserve">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Pr="00822AA6">
        <w:rPr>
          <w:sz w:val="28"/>
          <w:szCs w:val="28"/>
        </w:rPr>
        <w:br/>
        <w:t xml:space="preserve">или некоммерческой организации, если отдельные функции </w:t>
      </w:r>
      <w:r w:rsidRPr="00822AA6">
        <w:rPr>
          <w:sz w:val="28"/>
          <w:szCs w:val="28"/>
        </w:rPr>
        <w:br/>
        <w:t>по государственному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 w:rsidRPr="00822AA6">
        <w:rPr>
          <w:sz w:val="28"/>
          <w:szCs w:val="28"/>
        </w:rPr>
        <w:t xml:space="preserve"> с государственной службы;</w:t>
      </w:r>
    </w:p>
    <w:p w:rsidR="00822AA6" w:rsidRPr="00822AA6" w:rsidRDefault="00822AA6" w:rsidP="00822AA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22AA6">
        <w:rPr>
          <w:sz w:val="28"/>
          <w:szCs w:val="28"/>
        </w:rPr>
        <w:t xml:space="preserve">заявление государственного гражданского служащего о невозможности по объективным причинам представить сведения о доходах, об имуществе </w:t>
      </w:r>
      <w:r w:rsidRPr="00822AA6"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822AA6">
        <w:rPr>
          <w:sz w:val="28"/>
          <w:szCs w:val="28"/>
        </w:rPr>
        <w:br/>
        <w:t>и несовершеннолетних детей;</w:t>
      </w:r>
    </w:p>
    <w:p w:rsidR="00822AA6" w:rsidRPr="00822AA6" w:rsidRDefault="00822AA6" w:rsidP="00822AA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 xml:space="preserve"> </w:t>
      </w:r>
      <w:proofErr w:type="gramStart"/>
      <w:r w:rsidRPr="00822AA6">
        <w:rPr>
          <w:sz w:val="28"/>
          <w:szCs w:val="28"/>
        </w:rPr>
        <w:t xml:space="preserve">заявление государственного гражданского служащего о невозможности выполнить требования Федерального закона от 07.05.2013 № 79-ФЗ </w:t>
      </w:r>
      <w:r w:rsidRPr="00822AA6">
        <w:rPr>
          <w:sz w:val="28"/>
          <w:szCs w:val="28"/>
        </w:rPr>
        <w:br/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822AA6">
        <w:rPr>
          <w:sz w:val="28"/>
          <w:szCs w:val="28"/>
        </w:rPr>
        <w:br/>
        <w:t>и (или) пользоваться иностранными финансовыми инструментами» (далее – Федеральный закон от 07.05.2013 № 79-ФЗ) в связи с арестом, запретом распоряжения, наложенным компетентными органами</w:t>
      </w:r>
      <w:proofErr w:type="gramEnd"/>
      <w:r w:rsidRPr="00822AA6">
        <w:rPr>
          <w:sz w:val="28"/>
          <w:szCs w:val="28"/>
        </w:rPr>
        <w:t xml:space="preserve">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</w:t>
      </w:r>
      <w:r w:rsidRPr="00822AA6">
        <w:rPr>
          <w:sz w:val="28"/>
          <w:szCs w:val="28"/>
        </w:rPr>
        <w:br/>
        <w:t xml:space="preserve">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 </w:t>
      </w:r>
    </w:p>
    <w:p w:rsidR="00822AA6" w:rsidRPr="00822AA6" w:rsidRDefault="00822AA6" w:rsidP="00822AA6">
      <w:pPr>
        <w:spacing w:line="360" w:lineRule="auto"/>
        <w:ind w:firstLine="709"/>
        <w:jc w:val="both"/>
        <w:outlineLvl w:val="0"/>
        <w:rPr>
          <w:i/>
          <w:sz w:val="24"/>
          <w:szCs w:val="24"/>
        </w:rPr>
      </w:pPr>
      <w:r w:rsidRPr="00822AA6">
        <w:rPr>
          <w:sz w:val="28"/>
          <w:szCs w:val="28"/>
        </w:rPr>
        <w:t xml:space="preserve">уведомление государственного гражданского служащего </w:t>
      </w:r>
      <w:r w:rsidRPr="00822AA6">
        <w:rPr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822AA6">
        <w:rPr>
          <w:i/>
          <w:sz w:val="24"/>
          <w:szCs w:val="24"/>
        </w:rPr>
        <w:t xml:space="preserve">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14.3. Представление начальника инспекции или любого члена комиссии, касающееся обеспечения соблюдения государственным гражданским служащим требований к служебному поведению и (или) требований </w:t>
      </w:r>
      <w:r w:rsidRPr="00822AA6">
        <w:rPr>
          <w:rFonts w:ascii="Arial" w:hAnsi="Arial" w:cs="Arial"/>
          <w:sz w:val="28"/>
          <w:szCs w:val="28"/>
        </w:rPr>
        <w:br/>
      </w:r>
      <w:r w:rsidRPr="00822AA6">
        <w:rPr>
          <w:sz w:val="28"/>
          <w:szCs w:val="28"/>
        </w:rPr>
        <w:t>об урегулировании конфликта интересов либо осуществления в инспекции мер по предупреждению коррупции.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14.4. Представление начальником инспекции материалов проверки, свидетельствующих о представлении государственным гражданским 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822AA6">
        <w:rPr>
          <w:sz w:val="28"/>
          <w:szCs w:val="28"/>
        </w:rPr>
        <w:t xml:space="preserve">контроле </w:t>
      </w:r>
      <w:r w:rsidRPr="00822AA6">
        <w:rPr>
          <w:sz w:val="28"/>
          <w:szCs w:val="28"/>
        </w:rPr>
        <w:br/>
        <w:t>за</w:t>
      </w:r>
      <w:proofErr w:type="gramEnd"/>
      <w:r w:rsidRPr="00822AA6">
        <w:rPr>
          <w:sz w:val="28"/>
          <w:szCs w:val="28"/>
        </w:rPr>
        <w:t xml:space="preserve"> соответствием расходов лиц, замещающих государственные должности, </w:t>
      </w:r>
      <w:r w:rsidRPr="00822AA6">
        <w:rPr>
          <w:sz w:val="28"/>
          <w:szCs w:val="28"/>
        </w:rPr>
        <w:br/>
        <w:t xml:space="preserve">и иных лиц их доходам» (далее – Федеральный закон от 03.12.2012 </w:t>
      </w:r>
      <w:r w:rsidRPr="00822AA6">
        <w:rPr>
          <w:sz w:val="28"/>
          <w:szCs w:val="28"/>
        </w:rPr>
        <w:br/>
        <w:t>№ 230-ФЗ).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14.5. </w:t>
      </w:r>
      <w:proofErr w:type="gramStart"/>
      <w:r w:rsidRPr="00822AA6">
        <w:rPr>
          <w:sz w:val="28"/>
          <w:szCs w:val="28"/>
        </w:rPr>
        <w:t xml:space="preserve">Поступившее в соответствии с частью 4 статьи 12 Федерального закона от 25 декабря 2008 г. № 273-ФЗ «О противодействии коррупции» </w:t>
      </w:r>
      <w:r w:rsidRPr="00822AA6">
        <w:rPr>
          <w:sz w:val="28"/>
          <w:szCs w:val="28"/>
        </w:rPr>
        <w:br/>
      </w:r>
      <w:r w:rsidRPr="00822AA6">
        <w:rPr>
          <w:sz w:val="28"/>
          <w:szCs w:val="28"/>
        </w:rPr>
        <w:lastRenderedPageBreak/>
        <w:t>и статьей 64.1 Трудового кодекса Российской Федерации в государственную жилищную инспекцию Кировской области уведомление коммерческой или некоммерческой организации о заключении с гражданином, замещавшим должность государственной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 w:rsidRPr="00822AA6">
        <w:rPr>
          <w:sz w:val="28"/>
          <w:szCs w:val="28"/>
        </w:rPr>
        <w:t xml:space="preserve"> </w:t>
      </w:r>
      <w:proofErr w:type="gramStart"/>
      <w:r w:rsidRPr="00822AA6">
        <w:rPr>
          <w:sz w:val="28"/>
          <w:szCs w:val="28"/>
        </w:rPr>
        <w:t xml:space="preserve">организацией входили в его должностные (служебные) обязанности, исполняемые во время замещения должности государственной гражданской службы, при условии, </w:t>
      </w:r>
      <w:r w:rsidRPr="00822AA6">
        <w:rPr>
          <w:sz w:val="28"/>
          <w:szCs w:val="28"/>
        </w:rPr>
        <w:br/>
        <w:t xml:space="preserve">что указанному гражданину комиссией ранее было отказано во вступлении </w:t>
      </w:r>
      <w:r w:rsidRPr="00822AA6">
        <w:rPr>
          <w:sz w:val="28"/>
          <w:szCs w:val="28"/>
        </w:rPr>
        <w:br/>
        <w:t xml:space="preserve">в трудовые и гражданско-правовые отношения с данной организацией </w:t>
      </w:r>
      <w:r w:rsidRPr="00822AA6">
        <w:rPr>
          <w:sz w:val="28"/>
          <w:szCs w:val="28"/>
        </w:rPr>
        <w:br/>
        <w:t xml:space="preserve">или что вопрос о даче согласия такому гражданину на замещение </w:t>
      </w:r>
      <w:r w:rsidRPr="00822AA6">
        <w:rPr>
          <w:sz w:val="28"/>
          <w:szCs w:val="28"/>
        </w:rPr>
        <w:br/>
        <w:t xml:space="preserve">им должности в коммерческой или некоммерческой организации либо </w:t>
      </w:r>
      <w:r w:rsidRPr="00822AA6">
        <w:rPr>
          <w:sz w:val="28"/>
          <w:szCs w:val="28"/>
        </w:rPr>
        <w:br/>
        <w:t>на выполнение им работы на условиях гражданско-правового договора</w:t>
      </w:r>
      <w:proofErr w:type="gramEnd"/>
      <w:r w:rsidRPr="00822AA6">
        <w:rPr>
          <w:sz w:val="28"/>
          <w:szCs w:val="28"/>
        </w:rPr>
        <w:t xml:space="preserve"> </w:t>
      </w:r>
      <w:r w:rsidRPr="00822AA6">
        <w:rPr>
          <w:sz w:val="28"/>
          <w:szCs w:val="28"/>
        </w:rPr>
        <w:br/>
        <w:t xml:space="preserve">в коммерческой или некоммерческой организации комиссией </w:t>
      </w:r>
      <w:r w:rsidRPr="00822AA6">
        <w:rPr>
          <w:sz w:val="28"/>
          <w:szCs w:val="28"/>
        </w:rPr>
        <w:br/>
        <w:t xml:space="preserve">не рассматривался.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15. Комиссия не рассматривает сообщения о преступлениях </w:t>
      </w:r>
      <w:r w:rsidRPr="00822AA6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Pr="00822AA6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822AA6">
        <w:rPr>
          <w:sz w:val="28"/>
          <w:szCs w:val="28"/>
        </w:rPr>
        <w:t xml:space="preserve">16. Обращение, указанное в абзаце втором подпункта 14.2 пункта 14 настоящего Положения, подаётся гражданином, замещавшим должность государственной гражданской службы в инспекции, </w:t>
      </w:r>
      <w:r w:rsidR="00837E7B">
        <w:rPr>
          <w:sz w:val="28"/>
          <w:szCs w:val="28"/>
        </w:rPr>
        <w:t>государственному гражданскому служащему, ответственному за работу по профилактике коррупционных и иных правонарушений</w:t>
      </w:r>
      <w:r w:rsidRPr="00822AA6">
        <w:rPr>
          <w:sz w:val="28"/>
          <w:szCs w:val="28"/>
        </w:rPr>
        <w:t xml:space="preserve">. </w:t>
      </w:r>
      <w:proofErr w:type="gramStart"/>
      <w:r w:rsidRPr="00822AA6">
        <w:rPr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некоммерческой организации, характер её деятельности, должностные</w:t>
      </w:r>
      <w:proofErr w:type="gramEnd"/>
      <w:r w:rsidRPr="00822AA6">
        <w:rPr>
          <w:sz w:val="28"/>
          <w:szCs w:val="28"/>
        </w:rPr>
        <w:t xml:space="preserve"> (</w:t>
      </w:r>
      <w:proofErr w:type="gramStart"/>
      <w:r w:rsidRPr="00822AA6">
        <w:rPr>
          <w:sz w:val="28"/>
          <w:szCs w:val="28"/>
        </w:rPr>
        <w:t>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организации, вид договора (трудовой или</w:t>
      </w:r>
      <w:proofErr w:type="gramEnd"/>
      <w:r w:rsidRPr="00822AA6">
        <w:rPr>
          <w:sz w:val="28"/>
          <w:szCs w:val="28"/>
        </w:rPr>
        <w:t xml:space="preserve"> </w:t>
      </w:r>
      <w:proofErr w:type="gramStart"/>
      <w:r w:rsidRPr="00822AA6">
        <w:rPr>
          <w:sz w:val="28"/>
          <w:szCs w:val="28"/>
        </w:rPr>
        <w:t xml:space="preserve">гражданско-правовой), предполагаемый срок его действия, </w:t>
      </w:r>
      <w:r w:rsidRPr="00822AA6">
        <w:rPr>
          <w:sz w:val="28"/>
          <w:szCs w:val="28"/>
        </w:rPr>
        <w:lastRenderedPageBreak/>
        <w:t xml:space="preserve">сумма оплаты за выполнение (оказание) </w:t>
      </w:r>
      <w:r w:rsidRPr="00822AA6">
        <w:rPr>
          <w:sz w:val="28"/>
          <w:szCs w:val="28"/>
        </w:rPr>
        <w:br/>
        <w:t>по договору работ (услуг).</w:t>
      </w:r>
      <w:proofErr w:type="gramEnd"/>
      <w:r w:rsidRPr="00822AA6">
        <w:rPr>
          <w:sz w:val="28"/>
          <w:szCs w:val="28"/>
        </w:rPr>
        <w:t xml:space="preserve"> Государственный гражданский служащий, ответственный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учётом требований статьи 12 Федерального закона от 25.12.2008 № 273-ФЗ «О противодействии коррупции». </w:t>
      </w:r>
    </w:p>
    <w:p w:rsidR="00822AA6" w:rsidRPr="00822AA6" w:rsidRDefault="00822AA6" w:rsidP="00822AA6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17.  Обращение, указанное в абзаце втором подпункта 14.2 пункта 14 настоящего Положения, может быть подано государственным гражданским служащим, планирующим своё увольнение с государственной гражданской службы, и подлежит рассмотрению комиссией в соответствии с настоящим Положением.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18. Уведомление, указанное в абзаце пятом подпункта 14.2 пункта 14 настоящего Положения, рассматривается государственным гражданским служащим, ответственным за работу по профилактике коррупционных и иных правонарушений, </w:t>
      </w:r>
      <w:proofErr w:type="gramStart"/>
      <w:r w:rsidRPr="00822AA6">
        <w:rPr>
          <w:sz w:val="28"/>
          <w:szCs w:val="28"/>
        </w:rPr>
        <w:t>который</w:t>
      </w:r>
      <w:proofErr w:type="gramEnd"/>
      <w:r w:rsidRPr="00822AA6">
        <w:rPr>
          <w:sz w:val="28"/>
          <w:szCs w:val="28"/>
        </w:rPr>
        <w:t xml:space="preserve"> осуществляют подготовку мотивированного заключения по результатам рассмотрения уведомления.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19. Уведомление, указанное в подпункте 14.5 пункта 14 настоящего Положения, рассматривается государственным гражданским служащим, ответственным за работу по профилактике коррупционных и иных правонарушений, </w:t>
      </w:r>
      <w:proofErr w:type="gramStart"/>
      <w:r w:rsidRPr="00822AA6">
        <w:rPr>
          <w:sz w:val="28"/>
          <w:szCs w:val="28"/>
        </w:rPr>
        <w:t>который</w:t>
      </w:r>
      <w:proofErr w:type="gramEnd"/>
      <w:r w:rsidRPr="00822AA6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государственной гражданской службы, требований статьи 12 Федерального закона от 25.12.2008 № 273-ФЗ «О противодействии коррупции».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20. </w:t>
      </w:r>
      <w:proofErr w:type="gramStart"/>
      <w:r w:rsidRPr="00822AA6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14.2 пункта 14 настоящего Положения, или уведомлений, указанных в абзаце пятом подпункта 14.2 и подпункте 14.5 пункта 14 настоящего Положения, государственный гражданский служащий, ответственный за профилактику коррупционных и иных правонарушений, имеет право проводить собеседование с государственным гражданским служащим, представившим </w:t>
      </w:r>
      <w:r w:rsidRPr="00822AA6">
        <w:rPr>
          <w:sz w:val="28"/>
          <w:szCs w:val="28"/>
        </w:rPr>
        <w:lastRenderedPageBreak/>
        <w:t>обращение или уведомление, получать от него письменные пояснения</w:t>
      </w:r>
      <w:proofErr w:type="gramEnd"/>
      <w:r w:rsidRPr="00822AA6">
        <w:rPr>
          <w:sz w:val="28"/>
          <w:szCs w:val="28"/>
        </w:rPr>
        <w:t xml:space="preserve">, </w:t>
      </w:r>
      <w:r w:rsidRPr="00822AA6">
        <w:rPr>
          <w:sz w:val="28"/>
          <w:szCs w:val="28"/>
        </w:rPr>
        <w:br/>
        <w:t xml:space="preserve">а начальник инспекции или лицо, исполняющее обязанности начальника инспекции, может направлять в установленном порядке запросы </w:t>
      </w:r>
      <w:r w:rsidRPr="00822AA6">
        <w:rPr>
          <w:sz w:val="28"/>
          <w:szCs w:val="28"/>
        </w:rPr>
        <w:br/>
        <w:t xml:space="preserve">в государственные органы, органы местного самоуправления </w:t>
      </w:r>
      <w:r w:rsidRPr="00822AA6">
        <w:rPr>
          <w:sz w:val="28"/>
          <w:szCs w:val="28"/>
        </w:rPr>
        <w:br/>
        <w:t xml:space="preserve">и заинтересованные организации.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Обращение или уведомление, а также заключение и другие материалы </w:t>
      </w:r>
      <w:r w:rsidRPr="00822AA6">
        <w:rPr>
          <w:sz w:val="28"/>
          <w:szCs w:val="28"/>
        </w:rPr>
        <w:br/>
        <w:t xml:space="preserve">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</w:t>
      </w:r>
      <w:r w:rsidRPr="00822AA6">
        <w:rPr>
          <w:sz w:val="28"/>
          <w:szCs w:val="28"/>
        </w:rPr>
        <w:br/>
        <w:t xml:space="preserve">но не более чем на 30 дней.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822AA6">
        <w:rPr>
          <w:bCs/>
          <w:iCs/>
          <w:sz w:val="28"/>
          <w:szCs w:val="28"/>
        </w:rPr>
        <w:t xml:space="preserve">21. Мотивированные заключения, предусмотренные </w:t>
      </w:r>
      <w:hyperlink r:id="rId9" w:history="1">
        <w:r w:rsidRPr="00822AA6">
          <w:rPr>
            <w:bCs/>
            <w:iCs/>
            <w:sz w:val="28"/>
            <w:szCs w:val="28"/>
          </w:rPr>
          <w:t xml:space="preserve">пунктами </w:t>
        </w:r>
      </w:hyperlink>
      <w:r w:rsidRPr="00822AA6">
        <w:rPr>
          <w:bCs/>
          <w:iCs/>
          <w:sz w:val="28"/>
          <w:szCs w:val="28"/>
        </w:rPr>
        <w:t xml:space="preserve">16, 18 </w:t>
      </w:r>
      <w:r w:rsidRPr="00822AA6">
        <w:rPr>
          <w:bCs/>
          <w:iCs/>
          <w:sz w:val="28"/>
          <w:szCs w:val="28"/>
        </w:rPr>
        <w:br/>
        <w:t xml:space="preserve">и </w:t>
      </w:r>
      <w:hyperlink r:id="rId10" w:history="1">
        <w:r w:rsidRPr="00822AA6">
          <w:rPr>
            <w:bCs/>
            <w:iCs/>
            <w:sz w:val="28"/>
            <w:szCs w:val="28"/>
          </w:rPr>
          <w:t>19</w:t>
        </w:r>
      </w:hyperlink>
      <w:r w:rsidRPr="00822AA6">
        <w:rPr>
          <w:bCs/>
          <w:iCs/>
          <w:sz w:val="28"/>
          <w:szCs w:val="28"/>
        </w:rPr>
        <w:t xml:space="preserve"> настоящего Положения, должны содержать: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822AA6">
        <w:rPr>
          <w:bCs/>
          <w:iCs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11" w:history="1">
        <w:r w:rsidRPr="00822AA6">
          <w:rPr>
            <w:bCs/>
            <w:iCs/>
            <w:sz w:val="28"/>
            <w:szCs w:val="28"/>
          </w:rPr>
          <w:t>абзацах втором</w:t>
        </w:r>
      </w:hyperlink>
      <w:r w:rsidRPr="00822AA6">
        <w:rPr>
          <w:bCs/>
          <w:iCs/>
          <w:sz w:val="28"/>
          <w:szCs w:val="28"/>
        </w:rPr>
        <w:t xml:space="preserve"> и </w:t>
      </w:r>
      <w:hyperlink r:id="rId12" w:history="1">
        <w:r w:rsidRPr="00822AA6">
          <w:rPr>
            <w:bCs/>
            <w:iCs/>
            <w:sz w:val="28"/>
            <w:szCs w:val="28"/>
          </w:rPr>
          <w:t xml:space="preserve">пятом подпункта </w:t>
        </w:r>
      </w:hyperlink>
      <w:r w:rsidRPr="00822AA6">
        <w:rPr>
          <w:bCs/>
          <w:iCs/>
          <w:sz w:val="28"/>
          <w:szCs w:val="28"/>
        </w:rPr>
        <w:t>14.2, подпункте 14.5 пункта 14 настоящего Положения;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iCs/>
          <w:sz w:val="28"/>
          <w:szCs w:val="28"/>
        </w:rPr>
      </w:pPr>
      <w:r w:rsidRPr="00822AA6">
        <w:rPr>
          <w:bCs/>
          <w:iCs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822AA6">
        <w:rPr>
          <w:bCs/>
          <w:iCs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3" w:history="1">
        <w:r w:rsidRPr="00822AA6">
          <w:rPr>
            <w:bCs/>
            <w:iCs/>
            <w:sz w:val="28"/>
            <w:szCs w:val="28"/>
          </w:rPr>
          <w:t>абзацах втором</w:t>
        </w:r>
      </w:hyperlink>
      <w:r w:rsidRPr="00822AA6">
        <w:rPr>
          <w:bCs/>
          <w:iCs/>
          <w:sz w:val="28"/>
          <w:szCs w:val="28"/>
        </w:rPr>
        <w:t xml:space="preserve"> и </w:t>
      </w:r>
      <w:hyperlink r:id="rId14" w:history="1">
        <w:r w:rsidRPr="00822AA6">
          <w:rPr>
            <w:bCs/>
            <w:iCs/>
            <w:sz w:val="28"/>
            <w:szCs w:val="28"/>
          </w:rPr>
          <w:t xml:space="preserve">пятом подпункта </w:t>
        </w:r>
      </w:hyperlink>
      <w:r w:rsidRPr="00822AA6">
        <w:rPr>
          <w:bCs/>
          <w:iCs/>
          <w:sz w:val="28"/>
          <w:szCs w:val="28"/>
        </w:rPr>
        <w:t xml:space="preserve">14.2, подпункте 14.5 пункта 14 настоящего Положения, а также рекомендации для принятия одного из решений в соответствии с </w:t>
      </w:r>
      <w:hyperlink r:id="rId15" w:history="1">
        <w:r w:rsidRPr="00822AA6">
          <w:rPr>
            <w:bCs/>
            <w:iCs/>
            <w:sz w:val="28"/>
            <w:szCs w:val="28"/>
          </w:rPr>
          <w:t xml:space="preserve">пунктами </w:t>
        </w:r>
      </w:hyperlink>
      <w:r w:rsidRPr="00822AA6">
        <w:rPr>
          <w:bCs/>
          <w:iCs/>
          <w:sz w:val="28"/>
          <w:szCs w:val="28"/>
        </w:rPr>
        <w:t>31, 34, 36 настоящего Положения или иного решения.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22.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822AA6">
        <w:rPr>
          <w:sz w:val="28"/>
          <w:szCs w:val="28"/>
        </w:rPr>
        <w:lastRenderedPageBreak/>
        <w:t>поступления указанной информации, за исключением случаев, предусмотренных пунктами 23 и 24 настоящего Положения;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организует ознакомление  государственного гражданского служащего, </w:t>
      </w:r>
      <w:r w:rsidRPr="00822AA6">
        <w:rPr>
          <w:sz w:val="28"/>
          <w:szCs w:val="28"/>
        </w:rPr>
        <w:br/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</w:t>
      </w:r>
      <w:r w:rsidRPr="00822AA6">
        <w:rPr>
          <w:sz w:val="28"/>
          <w:szCs w:val="28"/>
        </w:rPr>
        <w:br/>
        <w:t>и с результатами ее проверки;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22AA6" w:rsidRPr="00822AA6" w:rsidRDefault="00822AA6" w:rsidP="00822AA6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i/>
          <w:sz w:val="24"/>
          <w:szCs w:val="24"/>
        </w:rPr>
      </w:pPr>
      <w:r w:rsidRPr="00822AA6">
        <w:rPr>
          <w:sz w:val="28"/>
          <w:szCs w:val="28"/>
        </w:rPr>
        <w:t xml:space="preserve">23. Заседание комиссии по рассмотрению заявлений, указанных </w:t>
      </w:r>
      <w:r w:rsidRPr="00822AA6">
        <w:rPr>
          <w:sz w:val="28"/>
          <w:szCs w:val="28"/>
        </w:rPr>
        <w:br/>
        <w:t xml:space="preserve">в абзацах третьем и четвёртом 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</w:t>
      </w:r>
      <w:r w:rsidRPr="00822AA6">
        <w:rPr>
          <w:sz w:val="28"/>
          <w:szCs w:val="28"/>
        </w:rPr>
        <w:br/>
        <w:t xml:space="preserve">об имуществе и обязательствах имущественного характера.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24. Уведомление, указанное в подпункте 14.5 пункта 14 настоящего положения, как правило, рассматривается на очередном (плановом) заседании комиссии.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25. Заседание комиссии проводится, как правило, в присутствии государственного гражданского служащего, в отношении которого рассматривается вопрос о соблюдении требований к служебному поведению </w:t>
      </w:r>
      <w:r w:rsidRPr="00822AA6">
        <w:rPr>
          <w:sz w:val="28"/>
          <w:szCs w:val="28"/>
        </w:rPr>
        <w:br/>
        <w:t xml:space="preserve">и (или) требований об урегулировании конфликта интересов, или гражданина, замещавшего должность государственной гражданской службы в инспекции.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О намерении лично присутствовать на заседании комиссии государственный гражданский служащий или гражданин указывает </w:t>
      </w:r>
      <w:r w:rsidRPr="00822AA6">
        <w:rPr>
          <w:sz w:val="28"/>
          <w:szCs w:val="28"/>
        </w:rPr>
        <w:br/>
        <w:t xml:space="preserve">в обращении, заявлении или уведомлении, </w:t>
      </w:r>
      <w:proofErr w:type="gramStart"/>
      <w:r w:rsidRPr="00822AA6">
        <w:rPr>
          <w:sz w:val="28"/>
          <w:szCs w:val="28"/>
        </w:rPr>
        <w:t>представляемых</w:t>
      </w:r>
      <w:proofErr w:type="gramEnd"/>
      <w:r w:rsidRPr="00822AA6">
        <w:rPr>
          <w:sz w:val="28"/>
          <w:szCs w:val="28"/>
        </w:rPr>
        <w:t xml:space="preserve"> в соответствии </w:t>
      </w:r>
      <w:r w:rsidRPr="00822AA6">
        <w:rPr>
          <w:sz w:val="28"/>
          <w:szCs w:val="28"/>
        </w:rPr>
        <w:br/>
        <w:t>с подпунктом 14.2 пункта 14 настоящего Положения.</w:t>
      </w:r>
      <w:r w:rsidRPr="00822AA6">
        <w:rPr>
          <w:i/>
          <w:sz w:val="24"/>
          <w:szCs w:val="24"/>
        </w:rPr>
        <w:t xml:space="preserve">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>26. Заседания комиссии могут проводиться в отсутствие государственного гражданского служащего или гражданина в случае: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если в обращении, заявлении или уведомлении, </w:t>
      </w:r>
      <w:proofErr w:type="gramStart"/>
      <w:r w:rsidRPr="00822AA6">
        <w:rPr>
          <w:sz w:val="28"/>
          <w:szCs w:val="28"/>
        </w:rPr>
        <w:t>предусмотренных</w:t>
      </w:r>
      <w:proofErr w:type="gramEnd"/>
      <w:r w:rsidRPr="00822AA6">
        <w:rPr>
          <w:sz w:val="28"/>
          <w:szCs w:val="28"/>
        </w:rPr>
        <w:t xml:space="preserve"> подпунктом 14.2 пункта 14 настоящего Положения, не содержится указания </w:t>
      </w:r>
      <w:r w:rsidRPr="00822AA6">
        <w:rPr>
          <w:sz w:val="28"/>
          <w:szCs w:val="28"/>
        </w:rPr>
        <w:br/>
        <w:t>о намерении государственного гражданского служащего или гражданина лично присутствовать на заседании комиссии;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4"/>
        </w:rPr>
      </w:pPr>
      <w:r w:rsidRPr="00822AA6">
        <w:rPr>
          <w:sz w:val="28"/>
          <w:szCs w:val="28"/>
        </w:rPr>
        <w:t xml:space="preserve">если государственный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</w:t>
      </w:r>
      <w:r w:rsidRPr="00822AA6">
        <w:rPr>
          <w:sz w:val="28"/>
          <w:szCs w:val="28"/>
        </w:rPr>
        <w:br/>
        <w:t>на заседание комиссии</w:t>
      </w:r>
      <w:r w:rsidRPr="00822AA6">
        <w:rPr>
          <w:i/>
          <w:sz w:val="24"/>
          <w:szCs w:val="24"/>
        </w:rPr>
        <w:t xml:space="preserve">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27. На заседании комиссии заслушиваются пояснения государственного гражданского служащего или гражданина, замещавшего должность государственной гражданской службы в инспекции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29. По итогам рассмотрения вопроса, указанного в абзаце втором подпункта  14.1 пункта 14 настоящего Положения, комиссия принимает одно из следующих решений:</w:t>
      </w:r>
    </w:p>
    <w:p w:rsidR="00822AA6" w:rsidRPr="00822AA6" w:rsidRDefault="00822AA6" w:rsidP="00822AA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22AA6">
        <w:rPr>
          <w:sz w:val="28"/>
          <w:szCs w:val="28"/>
        </w:rPr>
        <w:t>29.1. Установить, что сведения, представленные государственным гражданским служащим в соответствии с подпунктом 1.1 пункта 1 Положения, утвержденного Указом Губернатора области от 15.12.2009 № 120,  являются достоверными и полными.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29.2. Установить, что сведения, представленные государственным гражданским служащим в соответствии с подпунктом 1.1 пункта 1 Положения,  утвержденного Указом Губернатора области от 15.12.2009 № 120, являются недостоверными и (или) неполными. В этом случае комиссия рекомендует начальнику инспекции (представителю нанимателя) применить </w:t>
      </w:r>
      <w:r w:rsidRPr="00822AA6">
        <w:rPr>
          <w:sz w:val="28"/>
          <w:szCs w:val="28"/>
        </w:rPr>
        <w:br/>
        <w:t>к государственному гражданскому служащему конкретную меру ответственности.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>30.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30.1. Установить, что государственный гражданский служащий соблюдал требования к служебному поведению и (или) требования </w:t>
      </w:r>
      <w:r w:rsidRPr="00822AA6">
        <w:rPr>
          <w:sz w:val="28"/>
          <w:szCs w:val="28"/>
        </w:rPr>
        <w:br/>
        <w:t>об урегулировании конфликта интересов.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30.2. Установить, что государственный гражданский служащий </w:t>
      </w:r>
      <w:r w:rsidRPr="00822AA6">
        <w:rPr>
          <w:sz w:val="28"/>
          <w:szCs w:val="28"/>
        </w:rPr>
        <w:br/>
        <w:t xml:space="preserve">не соблюдал требования к служебному поведению и (или) требования </w:t>
      </w:r>
      <w:r w:rsidRPr="00822AA6">
        <w:rPr>
          <w:sz w:val="28"/>
          <w:szCs w:val="28"/>
        </w:rPr>
        <w:br/>
        <w:t xml:space="preserve">об урегулировании конфликта интересов. В этом случае комиссия рекомендует начальнику инспекции указать гражданскому служащему на недопустимость нарушения требований к служебному поведению и (или) требований </w:t>
      </w:r>
      <w:r w:rsidRPr="00822AA6">
        <w:rPr>
          <w:sz w:val="28"/>
          <w:szCs w:val="28"/>
        </w:rPr>
        <w:br/>
        <w:t xml:space="preserve">об урегулировании конфликта интересов либо применить к государственному гражданскому служащему конкретную меру ответственности. </w:t>
      </w:r>
    </w:p>
    <w:p w:rsidR="00822AA6" w:rsidRPr="00822AA6" w:rsidRDefault="00822AA6" w:rsidP="00822AA6">
      <w:pPr>
        <w:spacing w:line="360" w:lineRule="auto"/>
        <w:ind w:firstLine="708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31.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822AA6" w:rsidRPr="00822AA6" w:rsidRDefault="00822AA6" w:rsidP="00822AA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22AA6">
        <w:rPr>
          <w:sz w:val="28"/>
          <w:szCs w:val="28"/>
        </w:rPr>
        <w:t>31.1. Д</w:t>
      </w:r>
      <w:r w:rsidRPr="00822AA6">
        <w:rPr>
          <w:color w:val="444444"/>
          <w:sz w:val="28"/>
          <w:szCs w:val="28"/>
          <w:shd w:val="clear" w:color="auto" w:fill="FFFFFF"/>
        </w:rPr>
        <w:t xml:space="preserve">ать гражданину согласие на замещение должности </w:t>
      </w:r>
      <w:r w:rsidRPr="00822AA6">
        <w:rPr>
          <w:color w:val="444444"/>
          <w:sz w:val="28"/>
          <w:szCs w:val="28"/>
          <w:shd w:val="clear" w:color="auto" w:fill="FFFFFF"/>
        </w:rPr>
        <w:br/>
        <w:t xml:space="preserve">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Pr="00822AA6">
        <w:rPr>
          <w:color w:val="444444"/>
          <w:sz w:val="28"/>
          <w:szCs w:val="28"/>
          <w:shd w:val="clear" w:color="auto" w:fill="FFFFFF"/>
        </w:rPr>
        <w:br/>
        <w:t xml:space="preserve">или некоммерческой организации, если отдельные функции </w:t>
      </w:r>
      <w:r w:rsidRPr="00822AA6">
        <w:rPr>
          <w:color w:val="444444"/>
          <w:sz w:val="28"/>
          <w:szCs w:val="28"/>
          <w:shd w:val="clear" w:color="auto" w:fill="FFFFFF"/>
        </w:rPr>
        <w:br/>
        <w:t>по государственному управлению этой организацией входили в его должностные (служебные) обязанности.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31.2.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</w:t>
      </w:r>
      <w:r w:rsidRPr="00822AA6">
        <w:rPr>
          <w:sz w:val="28"/>
          <w:szCs w:val="28"/>
        </w:rPr>
        <w:br/>
        <w:t>и мотивировать свой отказ.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>32.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32.1. Признать, что причина непредставления государственным гражданским служащим</w:t>
      </w:r>
      <w:r w:rsidRPr="00822AA6">
        <w:rPr>
          <w:color w:val="000000"/>
          <w:sz w:val="28"/>
          <w:szCs w:val="28"/>
        </w:rPr>
        <w:t xml:space="preserve"> </w:t>
      </w:r>
      <w:r w:rsidRPr="00822AA6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32.2. Признать, что причина непредставления государственным гражданским служащим</w:t>
      </w:r>
      <w:r w:rsidRPr="00822AA6">
        <w:rPr>
          <w:color w:val="000000"/>
          <w:sz w:val="28"/>
          <w:szCs w:val="28"/>
        </w:rPr>
        <w:t xml:space="preserve"> </w:t>
      </w:r>
      <w:r w:rsidRPr="00822AA6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гражданскому служащему принять меры по представлению указанных сведений.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32.3. Признать, что причина непредставления государственным гражданским служащим</w:t>
      </w:r>
      <w:r w:rsidRPr="00822AA6">
        <w:rPr>
          <w:color w:val="000000"/>
          <w:sz w:val="28"/>
          <w:szCs w:val="28"/>
        </w:rPr>
        <w:t xml:space="preserve"> </w:t>
      </w:r>
      <w:r w:rsidRPr="00822AA6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начальнику инспекции применить к государственному гражданскому служащему конкретную меру ответственности.</w:t>
      </w:r>
    </w:p>
    <w:p w:rsidR="00822AA6" w:rsidRPr="00822AA6" w:rsidRDefault="00822AA6" w:rsidP="00822AA6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33. По итогам рассмотрения вопроса, указанного в абзаце четвёртом подпункта 14.2 пункта 14 настоящего Положения, комиссия принимает одно из следующих решений: </w:t>
      </w:r>
    </w:p>
    <w:p w:rsidR="00822AA6" w:rsidRPr="00822AA6" w:rsidRDefault="00822AA6" w:rsidP="00822AA6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33.1. Признать, что обстоятельства, препятствующие выполнению требований Федерального закона от 07.05.2013 №79-ФЗ, являются объективными и уважительными</w:t>
      </w:r>
      <w:r w:rsidRPr="00822AA6">
        <w:rPr>
          <w:i/>
          <w:sz w:val="24"/>
          <w:szCs w:val="24"/>
        </w:rPr>
        <w:t xml:space="preserve">. </w:t>
      </w:r>
    </w:p>
    <w:p w:rsidR="00822AA6" w:rsidRPr="00822AA6" w:rsidRDefault="00822AA6" w:rsidP="00822AA6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i/>
          <w:sz w:val="24"/>
          <w:szCs w:val="24"/>
        </w:rPr>
      </w:pPr>
      <w:r w:rsidRPr="00822AA6">
        <w:rPr>
          <w:sz w:val="28"/>
          <w:szCs w:val="28"/>
        </w:rPr>
        <w:t xml:space="preserve">33.2. Признать, что обстоятельства, препятствующие выполнению требований Федерального закона от 07.05.2013 №79-ФЗ, не являются объективными и уважительными в этом случае комиссия рекомендует начальнику инспекции применить к государственному гражданскому служащему конкретную меру ответственности.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>34. По итогам рассмотрения вопроса, указанного в абзаце пятом подпункта 14.2 пункта 14 настоящего Положения, комиссия принимает одно из следующих решений: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34.1. Признать, что при исполнении государственным гражданским служащим должностных обязанностей конфликт интересов отсутствует.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34.2.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гражданскому служащему и (или) начальнику инспекции принять меры по урегулированию конфликта интересов </w:t>
      </w:r>
      <w:r w:rsidRPr="00822AA6">
        <w:rPr>
          <w:sz w:val="28"/>
          <w:szCs w:val="28"/>
        </w:rPr>
        <w:br/>
        <w:t>или по недопущению его возникновения.</w:t>
      </w:r>
    </w:p>
    <w:p w:rsidR="00822AA6" w:rsidRPr="00822AA6" w:rsidRDefault="00822AA6" w:rsidP="00822AA6">
      <w:pPr>
        <w:tabs>
          <w:tab w:val="left" w:pos="900"/>
          <w:tab w:val="left" w:pos="8222"/>
        </w:tabs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34.3. Признать, что государственный гражданский служащий </w:t>
      </w:r>
      <w:r w:rsidRPr="00822AA6">
        <w:rPr>
          <w:sz w:val="28"/>
          <w:szCs w:val="28"/>
        </w:rPr>
        <w:br/>
        <w:t xml:space="preserve">не соблюдал требования об урегулировании конфликта интересов. В этом случае комиссия рекомендует начальнику инспекции применить </w:t>
      </w:r>
      <w:r w:rsidRPr="00822AA6">
        <w:rPr>
          <w:sz w:val="28"/>
          <w:szCs w:val="28"/>
        </w:rPr>
        <w:br/>
        <w:t>к государственному гражданскому служащему конкретную меру ответственности.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35. </w:t>
      </w:r>
      <w:r w:rsidRPr="00822AA6">
        <w:rPr>
          <w:spacing w:val="-2"/>
          <w:sz w:val="28"/>
          <w:szCs w:val="28"/>
        </w:rPr>
        <w:t>По итогам рассмотрения вопроса, указанного в подпункте 14.4</w:t>
      </w:r>
      <w:r w:rsidRPr="00822AA6">
        <w:rPr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822AA6" w:rsidRPr="00822AA6" w:rsidRDefault="00822AA6" w:rsidP="00822AA6">
      <w:pPr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35.1. Признать, что сведения, представленные государственным гражданским служащим в соответствии с частью 1 статьи 3 Федерального закона от 03.12.2012 № 230-ФЗ, являются достоверными и полными.</w:t>
      </w:r>
    </w:p>
    <w:p w:rsidR="00822AA6" w:rsidRPr="00822AA6" w:rsidRDefault="00822AA6" w:rsidP="00822AA6">
      <w:pPr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35.2. Признать, что сведения, представленные государственным гражданским служащим в соответствии с частью 1 статьи 3 Федерального закона от 03.12.2012 № 230-ФЗ, являются недостоверными и (или) неполными. В этом случае комиссия рекомендует начальнику инспекции применить </w:t>
      </w:r>
      <w:r w:rsidRPr="00822AA6">
        <w:rPr>
          <w:sz w:val="28"/>
          <w:szCs w:val="28"/>
        </w:rPr>
        <w:br/>
        <w:t xml:space="preserve">к государственному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22AA6">
        <w:rPr>
          <w:sz w:val="28"/>
          <w:szCs w:val="28"/>
        </w:rPr>
        <w:t>контроля за</w:t>
      </w:r>
      <w:proofErr w:type="gramEnd"/>
      <w:r w:rsidRPr="00822AA6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>36.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государственной гражданской службы, одно из следующих решений: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36.1. Дать согласие на замещение им должности в организации либо</w:t>
      </w:r>
      <w:r w:rsidRPr="00822AA6">
        <w:rPr>
          <w:sz w:val="28"/>
          <w:szCs w:val="28"/>
        </w:rPr>
        <w:br/>
        <w:t xml:space="preserve"> на выполнение работы на условиях  гражданско-правового договора </w:t>
      </w:r>
      <w:r w:rsidRPr="00822AA6">
        <w:rPr>
          <w:sz w:val="28"/>
          <w:szCs w:val="28"/>
        </w:rPr>
        <w:br/>
        <w:t>в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822AA6" w:rsidRPr="00822AA6" w:rsidRDefault="00822AA6" w:rsidP="00822AA6">
      <w:pPr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36.2. Установить, что замещение им на условиях трудового договора должности в организации и (или) выполнение в организации работ (оказание услуг) нарушают требования статьи 12 Федерального закона от 25.12.2008 </w:t>
      </w:r>
      <w:r w:rsidRPr="00822AA6">
        <w:rPr>
          <w:sz w:val="28"/>
          <w:szCs w:val="28"/>
        </w:rPr>
        <w:br/>
        <w:t xml:space="preserve">№ 273-ФЗ «О противодействии коррупции». В этом случае комиссия рекомендует начальнику инспекции проинформировать об указанных обстоятельствах органы прокуратуры и уведомившую организацию. </w:t>
      </w:r>
    </w:p>
    <w:p w:rsidR="00822AA6" w:rsidRPr="00822AA6" w:rsidRDefault="00822AA6" w:rsidP="00822AA6">
      <w:pPr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37. По итогам рассмотрения вопросов, указанных в  подпунктах 14.1, 14.2, 14.4, 14.5 пункта 14 настоящего Положения, и при наличии к тому оснований комиссия может принять иное, чем предусмотрено </w:t>
      </w:r>
      <w:r w:rsidRPr="00822AA6">
        <w:rPr>
          <w:sz w:val="28"/>
          <w:szCs w:val="28"/>
        </w:rPr>
        <w:br/>
        <w:t xml:space="preserve">пунктами 29 – 36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822AA6" w:rsidRPr="00822AA6" w:rsidRDefault="00822AA6" w:rsidP="00822AA6">
      <w:pPr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38. По итогам рассмотрения вопроса, предусмотренного подпунктом 14.3 пункта 14 настоящего Положения, комиссия принимает соответствующее решение.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39. Для исполнения решений комиссии могут быть подготовлены проекты приказов инспекции, решений или поручений начальника инспекции, которые в установленном порядке представляются на рассмотрение начальнику инспекции.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40.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начальника инспекции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 В протоколе заседания комиссии указываются: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42.1. Дата заседания комиссии, фамилии, имена, отчества членов комиссии и других лиц, присутствующих на заседании.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42.2. Формулировка каждого из рассматриваемых на заседании комиссии вопросов с указанием фамилии, имени, отчества, должности государственного гражданского служащего, в отношении которого рассматривается вопрос </w:t>
      </w:r>
      <w:r w:rsidRPr="00822AA6">
        <w:rPr>
          <w:sz w:val="28"/>
          <w:szCs w:val="28"/>
        </w:rPr>
        <w:br/>
        <w:t xml:space="preserve">о соблюдении требований к служебному поведению и (или) требований </w:t>
      </w:r>
      <w:r w:rsidRPr="00822AA6">
        <w:rPr>
          <w:sz w:val="28"/>
          <w:szCs w:val="28"/>
        </w:rPr>
        <w:br/>
        <w:t>об урегулировании конфликта интересов.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42.3. Предъявляемые к государственному гражданскому служащему   претензии, материалы, на которых они основываются.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42.4. Содержание пояснений государственного гражданского служащего и других лиц по существу предъявляемых претензий.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42.5. Фамилии, имена, отчества выступивших на заседании лиц и краткое изложение их выступлений.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42.6. Источник информации, содержащей основания для проведения заседания комиссии, дата поступления информации в инспекцию.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42.7. Другие сведения.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42.8. Результаты голосования.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>42.9. Решение и обоснование его принятия.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43.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822AA6">
        <w:rPr>
          <w:sz w:val="28"/>
          <w:szCs w:val="28"/>
        </w:rPr>
        <w:br/>
      </w:r>
      <w:r w:rsidRPr="00822AA6">
        <w:rPr>
          <w:sz w:val="28"/>
          <w:szCs w:val="28"/>
        </w:rPr>
        <w:lastRenderedPageBreak/>
        <w:t>к протоколу заседания комиссии и с которым должен быть ознакомлен государственный гражданский служащий.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44. Копии протокола заседания комиссии в 7-дневный срок со дня заседания направляются начальнику инспекции, полностью или в виде выписок из него – государственному гражданскому служащему, а также по решению комиссии –  иным заинтересованным лицам.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45. Начальник инспекции (представитель нанимателя) обязан рассмотреть протокол заседания комиссии и вправе учесть в пределах своей </w:t>
      </w:r>
      <w:proofErr w:type="gramStart"/>
      <w:r w:rsidRPr="00822AA6">
        <w:rPr>
          <w:sz w:val="28"/>
          <w:szCs w:val="28"/>
        </w:rPr>
        <w:t>компетенции</w:t>
      </w:r>
      <w:proofErr w:type="gramEnd"/>
      <w:r w:rsidRPr="00822AA6">
        <w:rPr>
          <w:sz w:val="28"/>
          <w:szCs w:val="28"/>
        </w:rPr>
        <w:t xml:space="preserve"> содержащиеся в нем рекомендации при принятии решения </w:t>
      </w:r>
      <w:r w:rsidRPr="00822AA6">
        <w:rPr>
          <w:sz w:val="28"/>
          <w:szCs w:val="28"/>
        </w:rPr>
        <w:br/>
        <w:t xml:space="preserve">о применении к государственному гражданскому служащему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начальник инспекции </w:t>
      </w:r>
      <w:r w:rsidRPr="00822AA6">
        <w:rPr>
          <w:sz w:val="28"/>
          <w:szCs w:val="28"/>
        </w:rPr>
        <w:br/>
        <w:t xml:space="preserve">в письменной форме уведомляет комиссию в месячный срок со дня поступления к нему протокола заседания комиссии. Решение начальника инспекции оглашается на ближайшем заседании комиссии и принимается </w:t>
      </w:r>
      <w:r w:rsidRPr="00822AA6">
        <w:rPr>
          <w:sz w:val="28"/>
          <w:szCs w:val="28"/>
        </w:rPr>
        <w:br/>
        <w:t>к сведению без обсуждения.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46. В случае установления комиссией признаков дисциплинарного проступка в действиях (бездействии) государственного гражданского служащего, информация об этом представляется начальнику инспекции  </w:t>
      </w:r>
      <w:r w:rsidRPr="00822AA6">
        <w:rPr>
          <w:sz w:val="28"/>
          <w:szCs w:val="28"/>
        </w:rPr>
        <w:br/>
        <w:t>для решения вопроса о применении к государственному гражданскому служащему мер ответственности, предусмотренных нормативными правовыми актами Российской Федерации.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47. </w:t>
      </w:r>
      <w:proofErr w:type="gramStart"/>
      <w:r w:rsidRPr="00822AA6">
        <w:rPr>
          <w:sz w:val="28"/>
          <w:szCs w:val="28"/>
        </w:rPr>
        <w:t xml:space="preserve">В случае установления комиссией факта совершения государственным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Pr="00822AA6">
        <w:rPr>
          <w:sz w:val="28"/>
          <w:szCs w:val="28"/>
        </w:rPr>
        <w:br/>
        <w:t>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lastRenderedPageBreak/>
        <w:t>48.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49. </w:t>
      </w:r>
      <w:proofErr w:type="gramStart"/>
      <w:r w:rsidRPr="00822AA6">
        <w:rPr>
          <w:sz w:val="28"/>
          <w:szCs w:val="28"/>
        </w:rPr>
        <w:t xml:space="preserve">Выписка из решения комиссии, заверенная подписью секретаря комиссии и печатью государственной жилищной инспекции Кировской области, вручается гражданину, замещавшему должность государственной гражданской службы, в отношении которого рассматривался вопрос, указанный в абзаце втором подпункта 14.2 пункта 14 настоящего Положения, под роспись или направляется заказным письмом  с уведомлением </w:t>
      </w:r>
      <w:r w:rsidRPr="00822AA6">
        <w:rPr>
          <w:sz w:val="28"/>
          <w:szCs w:val="28"/>
        </w:rPr>
        <w:br/>
        <w:t>по указанному им в обращении адресу не позднее одного рабочего дня, следующего за днём проведения</w:t>
      </w:r>
      <w:proofErr w:type="gramEnd"/>
      <w:r w:rsidRPr="00822AA6">
        <w:rPr>
          <w:sz w:val="28"/>
          <w:szCs w:val="28"/>
        </w:rPr>
        <w:t xml:space="preserve"> соответствующего заседания комиссии. </w:t>
      </w:r>
    </w:p>
    <w:p w:rsidR="00822AA6" w:rsidRPr="00822AA6" w:rsidRDefault="00822AA6" w:rsidP="00822A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AA6">
        <w:rPr>
          <w:sz w:val="28"/>
          <w:szCs w:val="28"/>
        </w:rPr>
        <w:t xml:space="preserve"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822AA6">
        <w:rPr>
          <w:sz w:val="28"/>
          <w:szCs w:val="28"/>
        </w:rPr>
        <w:br/>
        <w:t>для обсуждения на заседании комиссии, осуществляется секретарем комиссии.</w:t>
      </w:r>
    </w:p>
    <w:p w:rsidR="00822AA6" w:rsidRPr="00822AA6" w:rsidRDefault="00822AA6" w:rsidP="00822AA6">
      <w:pPr>
        <w:autoSpaceDE w:val="0"/>
        <w:autoSpaceDN w:val="0"/>
        <w:adjustRightInd w:val="0"/>
        <w:spacing w:after="60" w:line="360" w:lineRule="exact"/>
        <w:rPr>
          <w:sz w:val="28"/>
          <w:szCs w:val="28"/>
        </w:rPr>
      </w:pPr>
      <w:r w:rsidRPr="00822AA6">
        <w:rPr>
          <w:sz w:val="28"/>
          <w:szCs w:val="28"/>
        </w:rPr>
        <w:t xml:space="preserve">                                                         _____________ </w:t>
      </w:r>
    </w:p>
    <w:p w:rsidR="000B37FF" w:rsidRDefault="000B37FF" w:rsidP="000D168B">
      <w:pPr>
        <w:pStyle w:val="a9"/>
        <w:rPr>
          <w:sz w:val="28"/>
          <w:szCs w:val="28"/>
        </w:rPr>
      </w:pPr>
    </w:p>
    <w:p w:rsidR="000B37FF" w:rsidRDefault="000B37FF" w:rsidP="000D168B">
      <w:pPr>
        <w:pStyle w:val="a9"/>
        <w:rPr>
          <w:sz w:val="28"/>
          <w:szCs w:val="28"/>
        </w:rPr>
      </w:pPr>
    </w:p>
    <w:p w:rsidR="000B37FF" w:rsidRDefault="000B37FF" w:rsidP="000D168B">
      <w:pPr>
        <w:pStyle w:val="a9"/>
        <w:rPr>
          <w:sz w:val="28"/>
          <w:szCs w:val="28"/>
        </w:rPr>
      </w:pPr>
    </w:p>
    <w:p w:rsidR="000B37FF" w:rsidRDefault="000B37FF" w:rsidP="000D168B">
      <w:pPr>
        <w:pStyle w:val="a9"/>
        <w:rPr>
          <w:sz w:val="28"/>
          <w:szCs w:val="28"/>
        </w:rPr>
      </w:pPr>
    </w:p>
    <w:p w:rsidR="000B37FF" w:rsidRDefault="000B37FF" w:rsidP="000D168B">
      <w:pPr>
        <w:pStyle w:val="a9"/>
        <w:rPr>
          <w:sz w:val="28"/>
          <w:szCs w:val="28"/>
        </w:rPr>
      </w:pPr>
    </w:p>
    <w:p w:rsidR="000B37FF" w:rsidRDefault="000B37FF" w:rsidP="000D168B">
      <w:pPr>
        <w:pStyle w:val="a9"/>
        <w:rPr>
          <w:sz w:val="28"/>
          <w:szCs w:val="28"/>
        </w:rPr>
      </w:pPr>
    </w:p>
    <w:p w:rsidR="000B37FF" w:rsidRDefault="000B37FF" w:rsidP="000D168B">
      <w:pPr>
        <w:pStyle w:val="a9"/>
        <w:rPr>
          <w:sz w:val="28"/>
          <w:szCs w:val="28"/>
        </w:rPr>
      </w:pPr>
    </w:p>
    <w:p w:rsidR="000B37FF" w:rsidRDefault="000B37FF" w:rsidP="000D168B">
      <w:pPr>
        <w:pStyle w:val="a9"/>
        <w:rPr>
          <w:sz w:val="28"/>
          <w:szCs w:val="28"/>
        </w:rPr>
      </w:pPr>
    </w:p>
    <w:sectPr w:rsidR="000B37FF" w:rsidSect="000E18DF">
      <w:type w:val="continuous"/>
      <w:pgSz w:w="11907" w:h="16840"/>
      <w:pgMar w:top="1276" w:right="851" w:bottom="426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53" w:rsidRDefault="00D70853" w:rsidP="003B35BF">
      <w:r>
        <w:separator/>
      </w:r>
    </w:p>
  </w:endnote>
  <w:endnote w:type="continuationSeparator" w:id="0">
    <w:p w:rsidR="00D70853" w:rsidRDefault="00D70853" w:rsidP="003B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53" w:rsidRDefault="00D70853" w:rsidP="003B35BF">
      <w:r>
        <w:separator/>
      </w:r>
    </w:p>
  </w:footnote>
  <w:footnote w:type="continuationSeparator" w:id="0">
    <w:p w:rsidR="00D70853" w:rsidRDefault="00D70853" w:rsidP="003B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AD9"/>
    <w:multiLevelType w:val="hybridMultilevel"/>
    <w:tmpl w:val="94B8C09C"/>
    <w:lvl w:ilvl="0" w:tplc="AA504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E26E9"/>
    <w:multiLevelType w:val="hybridMultilevel"/>
    <w:tmpl w:val="4F086998"/>
    <w:lvl w:ilvl="0" w:tplc="F96680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412ED2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D296D"/>
    <w:multiLevelType w:val="hybridMultilevel"/>
    <w:tmpl w:val="3FDAEE14"/>
    <w:lvl w:ilvl="0" w:tplc="F684E5A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973925"/>
    <w:multiLevelType w:val="hybridMultilevel"/>
    <w:tmpl w:val="C1742E98"/>
    <w:lvl w:ilvl="0" w:tplc="1506EB7A">
      <w:start w:val="1"/>
      <w:numFmt w:val="decimal"/>
      <w:lvlText w:val="%1."/>
      <w:lvlJc w:val="left"/>
      <w:pPr>
        <w:ind w:left="1482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207F3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F20B6"/>
    <w:multiLevelType w:val="hybridMultilevel"/>
    <w:tmpl w:val="301C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AD69B4"/>
    <w:multiLevelType w:val="hybridMultilevel"/>
    <w:tmpl w:val="289C6484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D13F9F"/>
    <w:multiLevelType w:val="hybridMultilevel"/>
    <w:tmpl w:val="C9E25D50"/>
    <w:lvl w:ilvl="0" w:tplc="3C7AA0F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DA611A"/>
    <w:multiLevelType w:val="hybridMultilevel"/>
    <w:tmpl w:val="7DBC2346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D1F3F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7385E"/>
    <w:multiLevelType w:val="hybridMultilevel"/>
    <w:tmpl w:val="709EB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5A677C"/>
    <w:multiLevelType w:val="hybridMultilevel"/>
    <w:tmpl w:val="C516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516E9"/>
    <w:multiLevelType w:val="hybridMultilevel"/>
    <w:tmpl w:val="E2822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143C4"/>
    <w:multiLevelType w:val="hybridMultilevel"/>
    <w:tmpl w:val="19BC88A0"/>
    <w:lvl w:ilvl="0" w:tplc="488473DC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D61948"/>
    <w:multiLevelType w:val="hybridMultilevel"/>
    <w:tmpl w:val="EF4CD00E"/>
    <w:lvl w:ilvl="0" w:tplc="1506EB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561891"/>
    <w:multiLevelType w:val="hybridMultilevel"/>
    <w:tmpl w:val="C85AB300"/>
    <w:lvl w:ilvl="0" w:tplc="C66A6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A825FF"/>
    <w:multiLevelType w:val="hybridMultilevel"/>
    <w:tmpl w:val="24D699EC"/>
    <w:lvl w:ilvl="0" w:tplc="4D567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1"/>
  </w:num>
  <w:num w:numId="6">
    <w:abstractNumId w:val="17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15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2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1A"/>
    <w:rsid w:val="00011454"/>
    <w:rsid w:val="000312D3"/>
    <w:rsid w:val="00054745"/>
    <w:rsid w:val="00070FB9"/>
    <w:rsid w:val="00074C16"/>
    <w:rsid w:val="00076AD7"/>
    <w:rsid w:val="00081631"/>
    <w:rsid w:val="00087BC3"/>
    <w:rsid w:val="000A2B7D"/>
    <w:rsid w:val="000A6803"/>
    <w:rsid w:val="000B37FF"/>
    <w:rsid w:val="000B3FF5"/>
    <w:rsid w:val="000C06F8"/>
    <w:rsid w:val="000C6654"/>
    <w:rsid w:val="000D0C3A"/>
    <w:rsid w:val="000D168B"/>
    <w:rsid w:val="000D21CF"/>
    <w:rsid w:val="000E18DF"/>
    <w:rsid w:val="000E4662"/>
    <w:rsid w:val="000F02FC"/>
    <w:rsid w:val="000F2A35"/>
    <w:rsid w:val="000F6FB5"/>
    <w:rsid w:val="0010685F"/>
    <w:rsid w:val="00122449"/>
    <w:rsid w:val="001271AC"/>
    <w:rsid w:val="00127AD0"/>
    <w:rsid w:val="0013271B"/>
    <w:rsid w:val="001440F4"/>
    <w:rsid w:val="00144CD6"/>
    <w:rsid w:val="001821D1"/>
    <w:rsid w:val="00194D80"/>
    <w:rsid w:val="001A7837"/>
    <w:rsid w:val="001C5D7D"/>
    <w:rsid w:val="001E13D9"/>
    <w:rsid w:val="001E257A"/>
    <w:rsid w:val="001E26CE"/>
    <w:rsid w:val="001F0033"/>
    <w:rsid w:val="001F5036"/>
    <w:rsid w:val="001F5506"/>
    <w:rsid w:val="00203289"/>
    <w:rsid w:val="00203545"/>
    <w:rsid w:val="00205598"/>
    <w:rsid w:val="002060AB"/>
    <w:rsid w:val="002144D0"/>
    <w:rsid w:val="00215D1A"/>
    <w:rsid w:val="002173E0"/>
    <w:rsid w:val="0022675A"/>
    <w:rsid w:val="0022756A"/>
    <w:rsid w:val="00295AC9"/>
    <w:rsid w:val="002961C5"/>
    <w:rsid w:val="002B74C0"/>
    <w:rsid w:val="002C1B1D"/>
    <w:rsid w:val="002C560F"/>
    <w:rsid w:val="002C72B9"/>
    <w:rsid w:val="002D7F49"/>
    <w:rsid w:val="00332486"/>
    <w:rsid w:val="003611E4"/>
    <w:rsid w:val="00365C1A"/>
    <w:rsid w:val="00371215"/>
    <w:rsid w:val="00375D59"/>
    <w:rsid w:val="003A5FA9"/>
    <w:rsid w:val="003B35BF"/>
    <w:rsid w:val="003B5150"/>
    <w:rsid w:val="003B654B"/>
    <w:rsid w:val="003B795F"/>
    <w:rsid w:val="003C1502"/>
    <w:rsid w:val="003D20AB"/>
    <w:rsid w:val="003E319D"/>
    <w:rsid w:val="003E3F69"/>
    <w:rsid w:val="003E59B0"/>
    <w:rsid w:val="003F6062"/>
    <w:rsid w:val="004028F3"/>
    <w:rsid w:val="00415B88"/>
    <w:rsid w:val="0042489F"/>
    <w:rsid w:val="0046697E"/>
    <w:rsid w:val="00482763"/>
    <w:rsid w:val="00483424"/>
    <w:rsid w:val="004848D3"/>
    <w:rsid w:val="004D0152"/>
    <w:rsid w:val="004E4484"/>
    <w:rsid w:val="004F016B"/>
    <w:rsid w:val="004F1855"/>
    <w:rsid w:val="00501BF0"/>
    <w:rsid w:val="00512BFE"/>
    <w:rsid w:val="00516EEF"/>
    <w:rsid w:val="005209A4"/>
    <w:rsid w:val="00560211"/>
    <w:rsid w:val="00562820"/>
    <w:rsid w:val="005651FA"/>
    <w:rsid w:val="00570743"/>
    <w:rsid w:val="00580C4E"/>
    <w:rsid w:val="005867BA"/>
    <w:rsid w:val="00591FAF"/>
    <w:rsid w:val="005A0FFC"/>
    <w:rsid w:val="005A4C57"/>
    <w:rsid w:val="005B0C4E"/>
    <w:rsid w:val="005B286C"/>
    <w:rsid w:val="005B7BAA"/>
    <w:rsid w:val="005C3408"/>
    <w:rsid w:val="005C49CB"/>
    <w:rsid w:val="005C6A28"/>
    <w:rsid w:val="005C7473"/>
    <w:rsid w:val="005C7ABD"/>
    <w:rsid w:val="005D2741"/>
    <w:rsid w:val="005D5A7E"/>
    <w:rsid w:val="005E08BE"/>
    <w:rsid w:val="005E30F6"/>
    <w:rsid w:val="005F4384"/>
    <w:rsid w:val="0060254C"/>
    <w:rsid w:val="00604797"/>
    <w:rsid w:val="00616385"/>
    <w:rsid w:val="00645B17"/>
    <w:rsid w:val="0064621F"/>
    <w:rsid w:val="006519BC"/>
    <w:rsid w:val="00660ABB"/>
    <w:rsid w:val="006962EE"/>
    <w:rsid w:val="006C1FFE"/>
    <w:rsid w:val="006E60A0"/>
    <w:rsid w:val="006F4F40"/>
    <w:rsid w:val="00713D89"/>
    <w:rsid w:val="00725EAF"/>
    <w:rsid w:val="00740F56"/>
    <w:rsid w:val="00761340"/>
    <w:rsid w:val="007654AA"/>
    <w:rsid w:val="00771627"/>
    <w:rsid w:val="007855CC"/>
    <w:rsid w:val="00793E86"/>
    <w:rsid w:val="007D51E1"/>
    <w:rsid w:val="007E4F36"/>
    <w:rsid w:val="007F56E1"/>
    <w:rsid w:val="00806216"/>
    <w:rsid w:val="00822AA6"/>
    <w:rsid w:val="00837E7B"/>
    <w:rsid w:val="00882A8C"/>
    <w:rsid w:val="008853DB"/>
    <w:rsid w:val="008923CF"/>
    <w:rsid w:val="008B63F7"/>
    <w:rsid w:val="008F07AC"/>
    <w:rsid w:val="00904BC8"/>
    <w:rsid w:val="00906AEE"/>
    <w:rsid w:val="00907917"/>
    <w:rsid w:val="00910F47"/>
    <w:rsid w:val="0092689C"/>
    <w:rsid w:val="00927D25"/>
    <w:rsid w:val="00961FF6"/>
    <w:rsid w:val="00971CC3"/>
    <w:rsid w:val="00990108"/>
    <w:rsid w:val="009A65F3"/>
    <w:rsid w:val="009A6E2F"/>
    <w:rsid w:val="009C06C5"/>
    <w:rsid w:val="009E73B8"/>
    <w:rsid w:val="009F63D4"/>
    <w:rsid w:val="00A027A1"/>
    <w:rsid w:val="00A16209"/>
    <w:rsid w:val="00A227EC"/>
    <w:rsid w:val="00A2490D"/>
    <w:rsid w:val="00A3193F"/>
    <w:rsid w:val="00A50712"/>
    <w:rsid w:val="00A7519B"/>
    <w:rsid w:val="00A83023"/>
    <w:rsid w:val="00A850C6"/>
    <w:rsid w:val="00A85509"/>
    <w:rsid w:val="00A85E2E"/>
    <w:rsid w:val="00AB1346"/>
    <w:rsid w:val="00AC4D44"/>
    <w:rsid w:val="00AC6203"/>
    <w:rsid w:val="00AE44EE"/>
    <w:rsid w:val="00B16476"/>
    <w:rsid w:val="00B415D9"/>
    <w:rsid w:val="00B62A92"/>
    <w:rsid w:val="00B62D88"/>
    <w:rsid w:val="00B6366B"/>
    <w:rsid w:val="00B705C1"/>
    <w:rsid w:val="00B7184B"/>
    <w:rsid w:val="00BC2742"/>
    <w:rsid w:val="00BC7561"/>
    <w:rsid w:val="00BE31CA"/>
    <w:rsid w:val="00C11ED8"/>
    <w:rsid w:val="00C27055"/>
    <w:rsid w:val="00C3095B"/>
    <w:rsid w:val="00C30EB5"/>
    <w:rsid w:val="00C44E73"/>
    <w:rsid w:val="00C5795E"/>
    <w:rsid w:val="00C74292"/>
    <w:rsid w:val="00CA5DD4"/>
    <w:rsid w:val="00CA606C"/>
    <w:rsid w:val="00CE22B6"/>
    <w:rsid w:val="00CE58D0"/>
    <w:rsid w:val="00D0786D"/>
    <w:rsid w:val="00D36B73"/>
    <w:rsid w:val="00D559DE"/>
    <w:rsid w:val="00D61B2F"/>
    <w:rsid w:val="00D63C81"/>
    <w:rsid w:val="00D70853"/>
    <w:rsid w:val="00D83CE8"/>
    <w:rsid w:val="00D92305"/>
    <w:rsid w:val="00E11116"/>
    <w:rsid w:val="00E134EF"/>
    <w:rsid w:val="00E162CB"/>
    <w:rsid w:val="00E26117"/>
    <w:rsid w:val="00E26718"/>
    <w:rsid w:val="00E31AB4"/>
    <w:rsid w:val="00E3239C"/>
    <w:rsid w:val="00E41AAF"/>
    <w:rsid w:val="00E42D9D"/>
    <w:rsid w:val="00E553FF"/>
    <w:rsid w:val="00E93169"/>
    <w:rsid w:val="00EA5B09"/>
    <w:rsid w:val="00EA782A"/>
    <w:rsid w:val="00EB0799"/>
    <w:rsid w:val="00ED0C0B"/>
    <w:rsid w:val="00ED3284"/>
    <w:rsid w:val="00EF324D"/>
    <w:rsid w:val="00EF5999"/>
    <w:rsid w:val="00EF732D"/>
    <w:rsid w:val="00F00566"/>
    <w:rsid w:val="00F256DD"/>
    <w:rsid w:val="00F26F32"/>
    <w:rsid w:val="00F3082B"/>
    <w:rsid w:val="00F335DF"/>
    <w:rsid w:val="00F42F45"/>
    <w:rsid w:val="00F75F10"/>
    <w:rsid w:val="00FA3CA3"/>
    <w:rsid w:val="00FA588B"/>
    <w:rsid w:val="00FB13E4"/>
    <w:rsid w:val="00FC3566"/>
    <w:rsid w:val="00FD29F2"/>
    <w:rsid w:val="00FE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284"/>
  </w:style>
  <w:style w:type="paragraph" w:styleId="1">
    <w:name w:val="heading 1"/>
    <w:basedOn w:val="a"/>
    <w:next w:val="a"/>
    <w:qFormat/>
    <w:rsid w:val="00ED3284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D32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F2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2B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D3284"/>
    <w:pPr>
      <w:keepNext/>
      <w:spacing w:before="240" w:after="120"/>
      <w:ind w:firstLine="567"/>
      <w:jc w:val="both"/>
    </w:pPr>
    <w:rPr>
      <w:b/>
      <w:kern w:val="28"/>
      <w:sz w:val="28"/>
      <w:lang w:val="en-US"/>
    </w:rPr>
  </w:style>
  <w:style w:type="paragraph" w:customStyle="1" w:styleId="21">
    <w:name w:val="заголовок 2"/>
    <w:basedOn w:val="a"/>
    <w:next w:val="a"/>
    <w:rsid w:val="00ED3284"/>
    <w:pPr>
      <w:keepNext/>
      <w:spacing w:before="240" w:after="60"/>
      <w:jc w:val="center"/>
    </w:pPr>
    <w:rPr>
      <w:b/>
      <w:i/>
      <w:sz w:val="32"/>
    </w:rPr>
  </w:style>
  <w:style w:type="paragraph" w:styleId="a3">
    <w:name w:val="Body Text Indent"/>
    <w:basedOn w:val="a"/>
    <w:rsid w:val="00ED3284"/>
    <w:pPr>
      <w:ind w:firstLine="851"/>
      <w:jc w:val="both"/>
    </w:pPr>
    <w:rPr>
      <w:sz w:val="28"/>
    </w:rPr>
  </w:style>
  <w:style w:type="paragraph" w:styleId="a4">
    <w:name w:val="Balloon Text"/>
    <w:basedOn w:val="a"/>
    <w:semiHidden/>
    <w:rsid w:val="00ED3284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C44E73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A85509"/>
    <w:rPr>
      <w:sz w:val="28"/>
    </w:rPr>
  </w:style>
  <w:style w:type="character" w:customStyle="1" w:styleId="40">
    <w:name w:val="Заголовок 4 Знак"/>
    <w:basedOn w:val="a0"/>
    <w:link w:val="4"/>
    <w:semiHidden/>
    <w:rsid w:val="00512BFE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0F2A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F2A35"/>
  </w:style>
  <w:style w:type="character" w:customStyle="1" w:styleId="30">
    <w:name w:val="Заголовок 3 Знак"/>
    <w:basedOn w:val="a0"/>
    <w:link w:val="3"/>
    <w:semiHidden/>
    <w:rsid w:val="000F2A35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0F2A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A35"/>
    <w:rPr>
      <w:sz w:val="16"/>
      <w:szCs w:val="16"/>
    </w:rPr>
  </w:style>
  <w:style w:type="paragraph" w:customStyle="1" w:styleId="ConsPlusTitle">
    <w:name w:val="ConsPlusTitle"/>
    <w:rsid w:val="000F2A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3B3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5BF"/>
  </w:style>
  <w:style w:type="paragraph" w:styleId="a7">
    <w:name w:val="footer"/>
    <w:basedOn w:val="a"/>
    <w:link w:val="a8"/>
    <w:rsid w:val="003B3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35BF"/>
  </w:style>
  <w:style w:type="paragraph" w:styleId="a9">
    <w:name w:val="No Spacing"/>
    <w:uiPriority w:val="1"/>
    <w:qFormat/>
    <w:rsid w:val="000D168B"/>
  </w:style>
  <w:style w:type="table" w:styleId="aa">
    <w:name w:val="Table Grid"/>
    <w:basedOn w:val="a1"/>
    <w:rsid w:val="00586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3E319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E319D"/>
  </w:style>
  <w:style w:type="paragraph" w:styleId="ab">
    <w:name w:val="List Paragraph"/>
    <w:basedOn w:val="a"/>
    <w:uiPriority w:val="34"/>
    <w:qFormat/>
    <w:rsid w:val="00D70853"/>
    <w:pPr>
      <w:ind w:left="720"/>
      <w:contextualSpacing/>
    </w:pPr>
  </w:style>
  <w:style w:type="character" w:styleId="ac">
    <w:name w:val="Hyperlink"/>
    <w:basedOn w:val="a0"/>
    <w:rsid w:val="00D70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284"/>
  </w:style>
  <w:style w:type="paragraph" w:styleId="1">
    <w:name w:val="heading 1"/>
    <w:basedOn w:val="a"/>
    <w:next w:val="a"/>
    <w:qFormat/>
    <w:rsid w:val="00ED3284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D328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F2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2B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D3284"/>
    <w:pPr>
      <w:keepNext/>
      <w:spacing w:before="240" w:after="120"/>
      <w:ind w:firstLine="567"/>
      <w:jc w:val="both"/>
    </w:pPr>
    <w:rPr>
      <w:b/>
      <w:kern w:val="28"/>
      <w:sz w:val="28"/>
      <w:lang w:val="en-US"/>
    </w:rPr>
  </w:style>
  <w:style w:type="paragraph" w:customStyle="1" w:styleId="21">
    <w:name w:val="заголовок 2"/>
    <w:basedOn w:val="a"/>
    <w:next w:val="a"/>
    <w:rsid w:val="00ED3284"/>
    <w:pPr>
      <w:keepNext/>
      <w:spacing w:before="240" w:after="60"/>
      <w:jc w:val="center"/>
    </w:pPr>
    <w:rPr>
      <w:b/>
      <w:i/>
      <w:sz w:val="32"/>
    </w:rPr>
  </w:style>
  <w:style w:type="paragraph" w:styleId="a3">
    <w:name w:val="Body Text Indent"/>
    <w:basedOn w:val="a"/>
    <w:rsid w:val="00ED3284"/>
    <w:pPr>
      <w:ind w:firstLine="851"/>
      <w:jc w:val="both"/>
    </w:pPr>
    <w:rPr>
      <w:sz w:val="28"/>
    </w:rPr>
  </w:style>
  <w:style w:type="paragraph" w:styleId="a4">
    <w:name w:val="Balloon Text"/>
    <w:basedOn w:val="a"/>
    <w:semiHidden/>
    <w:rsid w:val="00ED3284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C44E73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A85509"/>
    <w:rPr>
      <w:sz w:val="28"/>
    </w:rPr>
  </w:style>
  <w:style w:type="character" w:customStyle="1" w:styleId="40">
    <w:name w:val="Заголовок 4 Знак"/>
    <w:basedOn w:val="a0"/>
    <w:link w:val="4"/>
    <w:semiHidden/>
    <w:rsid w:val="00512BFE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0F2A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F2A35"/>
  </w:style>
  <w:style w:type="character" w:customStyle="1" w:styleId="30">
    <w:name w:val="Заголовок 3 Знак"/>
    <w:basedOn w:val="a0"/>
    <w:link w:val="3"/>
    <w:semiHidden/>
    <w:rsid w:val="000F2A35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0F2A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A35"/>
    <w:rPr>
      <w:sz w:val="16"/>
      <w:szCs w:val="16"/>
    </w:rPr>
  </w:style>
  <w:style w:type="paragraph" w:customStyle="1" w:styleId="ConsPlusTitle">
    <w:name w:val="ConsPlusTitle"/>
    <w:rsid w:val="000F2A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3B35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5BF"/>
  </w:style>
  <w:style w:type="paragraph" w:styleId="a7">
    <w:name w:val="footer"/>
    <w:basedOn w:val="a"/>
    <w:link w:val="a8"/>
    <w:rsid w:val="003B3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35BF"/>
  </w:style>
  <w:style w:type="paragraph" w:styleId="a9">
    <w:name w:val="No Spacing"/>
    <w:uiPriority w:val="1"/>
    <w:qFormat/>
    <w:rsid w:val="000D168B"/>
  </w:style>
  <w:style w:type="table" w:styleId="aa">
    <w:name w:val="Table Grid"/>
    <w:basedOn w:val="a1"/>
    <w:rsid w:val="00586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3E319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E319D"/>
  </w:style>
  <w:style w:type="paragraph" w:styleId="ab">
    <w:name w:val="List Paragraph"/>
    <w:basedOn w:val="a"/>
    <w:uiPriority w:val="34"/>
    <w:qFormat/>
    <w:rsid w:val="00D70853"/>
    <w:pPr>
      <w:ind w:left="720"/>
      <w:contextualSpacing/>
    </w:pPr>
  </w:style>
  <w:style w:type="character" w:styleId="ac">
    <w:name w:val="Hyperlink"/>
    <w:basedOn w:val="a0"/>
    <w:rsid w:val="00D70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7FB1E206A71B2ECEF7A3DF1746BE38EAC5400C76C9866C8CBE1F4E92F320E65CFB35D957B1C7E37Bv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7FB1E206A71B2ECEF7A3DF1746BE38EAC5400C76C9866C8CBE1F4E92F320E65CFB35D957B1C6EE7Bv6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7FB1E206A71B2ECEF7A3DF1746BE38EAC5400C76C9866C8CBE1F4E92F320E65CFB35D957B1C7E37Bv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7FB1E206A71B2ECEF7A3DF1746BE38EAC5400C76C9866C8CBE1F4E92F320E65CFB35D957B1C6EB7Bv7F" TargetMode="External"/><Relationship Id="rId10" Type="http://schemas.openxmlformats.org/officeDocument/2006/relationships/hyperlink" Target="consultantplus://offline/ref=BF7FB1E206A71B2ECEF7A3DF1746BE38EAC5400C76C9866C8CBE1F4E92F320E65CFB35D957B1C6EE7Bv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7FB1E206A71B2ECEF7A3DF1746BE38EAC5400C76C9866C8CBE1F4E92F320E65CFB35D957B1C6EE7Bv1F" TargetMode="External"/><Relationship Id="rId14" Type="http://schemas.openxmlformats.org/officeDocument/2006/relationships/hyperlink" Target="consultantplus://offline/ref=BF7FB1E206A71B2ECEF7A3DF1746BE38EAC5400C76C9866C8CBE1F4E92F320E65CFB35D957B1C6EE7B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81E6-D941-45CB-9375-A25BAC95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3720</Words>
  <Characters>29196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Шиляева Елена Дмитриевна</dc:creator>
  <cp:lastModifiedBy>Светлана А. Батаева</cp:lastModifiedBy>
  <cp:revision>3</cp:revision>
  <cp:lastPrinted>2023-01-18T12:35:00Z</cp:lastPrinted>
  <dcterms:created xsi:type="dcterms:W3CDTF">2023-12-26T09:34:00Z</dcterms:created>
  <dcterms:modified xsi:type="dcterms:W3CDTF">2023-12-26T10:51:00Z</dcterms:modified>
</cp:coreProperties>
</file>